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7D0" w:rsidRDefault="00D837D0" w:rsidP="00D837D0">
      <w:pPr>
        <w:pStyle w:val="1"/>
        <w:spacing w:before="0" w:after="0"/>
        <w:ind w:firstLine="540"/>
        <w:jc w:val="right"/>
        <w:rPr>
          <w:rFonts w:ascii="Times New Roman" w:hAnsi="Times New Roman"/>
          <w:b w:val="0"/>
          <w:color w:val="auto"/>
          <w:sz w:val="24"/>
          <w:szCs w:val="24"/>
        </w:rPr>
      </w:pPr>
      <w:r w:rsidRPr="0037436D">
        <w:rPr>
          <w:rFonts w:ascii="Times New Roman" w:hAnsi="Times New Roman"/>
          <w:b w:val="0"/>
          <w:color w:val="auto"/>
          <w:sz w:val="24"/>
          <w:szCs w:val="24"/>
        </w:rPr>
        <w:t>Проект</w:t>
      </w:r>
    </w:p>
    <w:p w:rsidR="00A459E2" w:rsidRPr="00A459E2" w:rsidRDefault="00A459E2" w:rsidP="00A459E2"/>
    <w:p w:rsidR="00D837D0" w:rsidRPr="0037436D" w:rsidRDefault="00D837D0" w:rsidP="00CB0EA0">
      <w:pPr>
        <w:tabs>
          <w:tab w:val="left" w:pos="7088"/>
        </w:tabs>
        <w:ind w:left="6804"/>
        <w:rPr>
          <w:sz w:val="24"/>
          <w:szCs w:val="24"/>
        </w:rPr>
      </w:pPr>
      <w:r w:rsidRPr="0037436D">
        <w:rPr>
          <w:sz w:val="24"/>
          <w:szCs w:val="24"/>
        </w:rPr>
        <w:t>Вносится Губернатором</w:t>
      </w:r>
    </w:p>
    <w:p w:rsidR="00D837D0" w:rsidRPr="0037436D" w:rsidRDefault="00D837D0" w:rsidP="00CB0EA0">
      <w:pPr>
        <w:tabs>
          <w:tab w:val="left" w:pos="7088"/>
        </w:tabs>
        <w:ind w:left="6804"/>
        <w:rPr>
          <w:sz w:val="24"/>
          <w:szCs w:val="24"/>
        </w:rPr>
      </w:pPr>
      <w:r w:rsidRPr="0037436D">
        <w:rPr>
          <w:sz w:val="24"/>
          <w:szCs w:val="24"/>
        </w:rPr>
        <w:t>Мурманской области</w:t>
      </w:r>
    </w:p>
    <w:p w:rsidR="00D837D0" w:rsidRPr="00BE3F86" w:rsidRDefault="00D837D0" w:rsidP="00D837D0"/>
    <w:p w:rsidR="00D837D0" w:rsidRPr="00BE3F86" w:rsidRDefault="00D837D0" w:rsidP="00D837D0"/>
    <w:p w:rsidR="00D837D0" w:rsidRPr="00BE3F86" w:rsidRDefault="00D837D0" w:rsidP="00D837D0">
      <w:pPr>
        <w:pStyle w:val="1"/>
        <w:spacing w:before="0" w:after="0"/>
        <w:rPr>
          <w:rFonts w:ascii="Times New Roman" w:hAnsi="Times New Roman"/>
          <w:bCs w:val="0"/>
          <w:color w:val="auto"/>
          <w:sz w:val="48"/>
        </w:rPr>
      </w:pPr>
      <w:proofErr w:type="gramStart"/>
      <w:r w:rsidRPr="00BE3F86">
        <w:rPr>
          <w:rFonts w:ascii="Times New Roman" w:hAnsi="Times New Roman"/>
          <w:bCs w:val="0"/>
          <w:color w:val="auto"/>
          <w:sz w:val="48"/>
        </w:rPr>
        <w:t>З</w:t>
      </w:r>
      <w:proofErr w:type="gramEnd"/>
      <w:r w:rsidRPr="00BE3F86">
        <w:rPr>
          <w:rFonts w:ascii="Times New Roman" w:hAnsi="Times New Roman"/>
          <w:bCs w:val="0"/>
          <w:color w:val="auto"/>
          <w:sz w:val="48"/>
        </w:rPr>
        <w:t xml:space="preserve"> А К О Н</w:t>
      </w:r>
    </w:p>
    <w:p w:rsidR="00D837D0" w:rsidRPr="00BE3F86" w:rsidRDefault="00D837D0" w:rsidP="00D837D0">
      <w:pPr>
        <w:pStyle w:val="1"/>
        <w:spacing w:before="0" w:after="0"/>
        <w:rPr>
          <w:rFonts w:ascii="Times New Roman" w:hAnsi="Times New Roman"/>
          <w:bCs w:val="0"/>
          <w:color w:val="auto"/>
          <w:sz w:val="48"/>
        </w:rPr>
      </w:pPr>
      <w:r w:rsidRPr="00BE3F86">
        <w:rPr>
          <w:rFonts w:ascii="Times New Roman" w:hAnsi="Times New Roman"/>
          <w:bCs w:val="0"/>
          <w:color w:val="auto"/>
          <w:sz w:val="48"/>
        </w:rPr>
        <w:t>МУРМАНСКОЙ ОБЛАСТИ</w:t>
      </w:r>
    </w:p>
    <w:p w:rsidR="00D837D0" w:rsidRDefault="00D837D0" w:rsidP="00D837D0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D837D0" w:rsidRPr="00BE3F86" w:rsidRDefault="00D837D0" w:rsidP="00D837D0">
      <w:pPr>
        <w:jc w:val="center"/>
      </w:pPr>
    </w:p>
    <w:p w:rsidR="00D837D0" w:rsidRPr="00BE3F86" w:rsidRDefault="00D837D0" w:rsidP="00D837D0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  <w:sz w:val="32"/>
          <w:szCs w:val="32"/>
        </w:rPr>
      </w:pPr>
      <w:r w:rsidRPr="00BE3F86">
        <w:rPr>
          <w:rFonts w:ascii="Times New Roman" w:hAnsi="Times New Roman" w:cs="Times New Roman"/>
          <w:bCs w:val="0"/>
          <w:i w:val="0"/>
          <w:sz w:val="32"/>
          <w:szCs w:val="32"/>
        </w:rPr>
        <w:t>ОБ ОБЛАСТНОМ БЮДЖЕТЕ НА 201</w:t>
      </w:r>
      <w:r>
        <w:rPr>
          <w:rFonts w:ascii="Times New Roman" w:hAnsi="Times New Roman" w:cs="Times New Roman"/>
          <w:bCs w:val="0"/>
          <w:i w:val="0"/>
          <w:sz w:val="32"/>
          <w:szCs w:val="32"/>
        </w:rPr>
        <w:t>3</w:t>
      </w:r>
      <w:r w:rsidRPr="00BE3F86">
        <w:rPr>
          <w:rFonts w:ascii="Times New Roman" w:hAnsi="Times New Roman" w:cs="Times New Roman"/>
          <w:bCs w:val="0"/>
          <w:i w:val="0"/>
          <w:sz w:val="32"/>
          <w:szCs w:val="32"/>
        </w:rPr>
        <w:t xml:space="preserve"> ГОД И НА ПЛАНОВЫЙ ПЕРИОД 201</w:t>
      </w:r>
      <w:r>
        <w:rPr>
          <w:rFonts w:ascii="Times New Roman" w:hAnsi="Times New Roman" w:cs="Times New Roman"/>
          <w:bCs w:val="0"/>
          <w:i w:val="0"/>
          <w:sz w:val="32"/>
          <w:szCs w:val="32"/>
        </w:rPr>
        <w:t>4</w:t>
      </w:r>
      <w:proofErr w:type="gramStart"/>
      <w:r w:rsidRPr="00BE3F86">
        <w:rPr>
          <w:rFonts w:ascii="Times New Roman" w:hAnsi="Times New Roman" w:cs="Times New Roman"/>
          <w:bCs w:val="0"/>
          <w:i w:val="0"/>
          <w:sz w:val="32"/>
          <w:szCs w:val="32"/>
        </w:rPr>
        <w:t xml:space="preserve"> И</w:t>
      </w:r>
      <w:proofErr w:type="gramEnd"/>
      <w:r w:rsidRPr="00BE3F86">
        <w:rPr>
          <w:rFonts w:ascii="Times New Roman" w:hAnsi="Times New Roman" w:cs="Times New Roman"/>
          <w:bCs w:val="0"/>
          <w:i w:val="0"/>
          <w:sz w:val="32"/>
          <w:szCs w:val="32"/>
        </w:rPr>
        <w:t xml:space="preserve"> 201</w:t>
      </w:r>
      <w:r>
        <w:rPr>
          <w:rFonts w:ascii="Times New Roman" w:hAnsi="Times New Roman" w:cs="Times New Roman"/>
          <w:bCs w:val="0"/>
          <w:i w:val="0"/>
          <w:sz w:val="32"/>
          <w:szCs w:val="32"/>
        </w:rPr>
        <w:t>5</w:t>
      </w:r>
      <w:r w:rsidRPr="00BE3F86">
        <w:rPr>
          <w:rFonts w:ascii="Times New Roman" w:hAnsi="Times New Roman" w:cs="Times New Roman"/>
          <w:bCs w:val="0"/>
          <w:i w:val="0"/>
          <w:sz w:val="32"/>
          <w:szCs w:val="32"/>
        </w:rPr>
        <w:t xml:space="preserve"> ГОДОВ</w:t>
      </w:r>
    </w:p>
    <w:p w:rsidR="00D837D0" w:rsidRPr="00D837D0" w:rsidRDefault="00D837D0" w:rsidP="0004024F">
      <w:pPr>
        <w:pStyle w:val="a3"/>
        <w:ind w:firstLine="0"/>
        <w:jc w:val="center"/>
        <w:rPr>
          <w:sz w:val="24"/>
          <w:szCs w:val="24"/>
        </w:rPr>
      </w:pPr>
    </w:p>
    <w:p w:rsidR="00D837D0" w:rsidRPr="00D837D0" w:rsidRDefault="00D837D0" w:rsidP="0004024F">
      <w:pPr>
        <w:pStyle w:val="a3"/>
        <w:ind w:firstLine="0"/>
        <w:jc w:val="center"/>
        <w:rPr>
          <w:sz w:val="24"/>
          <w:szCs w:val="24"/>
        </w:rPr>
      </w:pPr>
    </w:p>
    <w:p w:rsidR="00D837D0" w:rsidRPr="004427A8" w:rsidRDefault="00D837D0" w:rsidP="0004024F">
      <w:pPr>
        <w:pStyle w:val="a3"/>
        <w:ind w:firstLine="0"/>
        <w:jc w:val="center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1. Основные характеристики областного бюджета на 2013 год и на плановый период 2014 и 2015 годов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1. Утвердить основные характеристики областного бюджета на 2013 год:</w:t>
      </w:r>
    </w:p>
    <w:p w:rsidR="00BC2B25" w:rsidRPr="004427A8" w:rsidRDefault="00BC2B25" w:rsidP="00BC2B2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прогнозируемый общий объем доходов областного бюджета в сумме 39 263 049,0 тыс. рублей;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общий объем расходов областного бюджета в сумме </w:t>
      </w:r>
      <w:r w:rsidR="0063023F" w:rsidRPr="004427A8">
        <w:rPr>
          <w:sz w:val="24"/>
          <w:szCs w:val="24"/>
        </w:rPr>
        <w:t>46 </w:t>
      </w:r>
      <w:r w:rsidR="009B1C1B" w:rsidRPr="004427A8">
        <w:rPr>
          <w:sz w:val="24"/>
          <w:szCs w:val="24"/>
        </w:rPr>
        <w:t>516 667,9</w:t>
      </w:r>
      <w:r w:rsidRPr="004427A8">
        <w:rPr>
          <w:sz w:val="24"/>
          <w:szCs w:val="24"/>
        </w:rPr>
        <w:t xml:space="preserve"> тыс. рублей;</w:t>
      </w:r>
    </w:p>
    <w:p w:rsidR="00D837D0" w:rsidRPr="004427A8" w:rsidRDefault="00BC2B25" w:rsidP="00BC2B2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верхний предел государственного внутреннего долга Мурманской области на 1</w:t>
      </w:r>
      <w:r w:rsidR="003F2246" w:rsidRPr="004427A8">
        <w:rPr>
          <w:sz w:val="24"/>
          <w:szCs w:val="24"/>
        </w:rPr>
        <w:t> </w:t>
      </w:r>
      <w:r w:rsidRPr="004427A8">
        <w:rPr>
          <w:sz w:val="24"/>
          <w:szCs w:val="24"/>
        </w:rPr>
        <w:t>января 2014 года в сумме 16 465 763,0  тыс. рублей, в том числе верхний предел долга по государственным гарантиям Мурманской области в сумме 0,0 тыс. рублей;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дефицит областного бюджета в сумме </w:t>
      </w:r>
      <w:r w:rsidR="009B1C1B" w:rsidRPr="004427A8">
        <w:rPr>
          <w:sz w:val="24"/>
          <w:szCs w:val="24"/>
        </w:rPr>
        <w:t>7 253 618,9</w:t>
      </w:r>
      <w:r w:rsidRPr="004427A8">
        <w:rPr>
          <w:sz w:val="24"/>
          <w:szCs w:val="24"/>
        </w:rPr>
        <w:t xml:space="preserve"> тыс. рублей.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2. Утвердить основные характеристики областного бюджета на 2014 год и на 2015 год:</w:t>
      </w:r>
    </w:p>
    <w:p w:rsidR="009078F6" w:rsidRPr="004427A8" w:rsidRDefault="009078F6" w:rsidP="009078F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прогнозируемый общий объем доходов областного бюджета на 2014 год в сумме </w:t>
      </w:r>
      <w:r w:rsidR="00B926B2" w:rsidRPr="004427A8">
        <w:rPr>
          <w:sz w:val="24"/>
          <w:szCs w:val="24"/>
        </w:rPr>
        <w:t>40 372 725,9</w:t>
      </w:r>
      <w:r w:rsidRPr="004427A8">
        <w:rPr>
          <w:sz w:val="24"/>
          <w:szCs w:val="24"/>
        </w:rPr>
        <w:t xml:space="preserve"> тыс. рублей и на 2015 год в сумме </w:t>
      </w:r>
      <w:r w:rsidR="00B926B2" w:rsidRPr="004427A8">
        <w:rPr>
          <w:sz w:val="24"/>
          <w:szCs w:val="24"/>
        </w:rPr>
        <w:t>40 465 489,8</w:t>
      </w:r>
      <w:r w:rsidRPr="004427A8">
        <w:rPr>
          <w:sz w:val="24"/>
          <w:szCs w:val="24"/>
        </w:rPr>
        <w:t xml:space="preserve"> тыс. рублей;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4427A8">
        <w:rPr>
          <w:sz w:val="24"/>
          <w:szCs w:val="24"/>
        </w:rPr>
        <w:t xml:space="preserve">общий объем расходов областного бюджета на 2014 год в сумме </w:t>
      </w:r>
      <w:r w:rsidR="00BA4C0C" w:rsidRPr="004427A8">
        <w:rPr>
          <w:sz w:val="24"/>
          <w:szCs w:val="24"/>
        </w:rPr>
        <w:t>49 005 158,2</w:t>
      </w:r>
      <w:r w:rsidRPr="004427A8">
        <w:rPr>
          <w:sz w:val="24"/>
          <w:szCs w:val="24"/>
        </w:rPr>
        <w:t xml:space="preserve">  тыс. рублей</w:t>
      </w:r>
      <w:r w:rsidRPr="004427A8">
        <w:rPr>
          <w:rFonts w:eastAsiaTheme="minorHAnsi"/>
          <w:sz w:val="24"/>
          <w:szCs w:val="24"/>
          <w:lang w:eastAsia="en-US"/>
        </w:rPr>
        <w:t xml:space="preserve">, в том числе условно утвержденные расходы в сумме </w:t>
      </w:r>
      <w:r w:rsidR="007E71A2" w:rsidRPr="004427A8">
        <w:rPr>
          <w:rFonts w:eastAsiaTheme="minorHAnsi"/>
          <w:sz w:val="24"/>
          <w:szCs w:val="24"/>
          <w:lang w:eastAsia="en-US"/>
        </w:rPr>
        <w:t>1</w:t>
      </w:r>
      <w:r w:rsidR="00BA4C0C" w:rsidRPr="004427A8">
        <w:rPr>
          <w:rFonts w:eastAsiaTheme="minorHAnsi"/>
          <w:sz w:val="24"/>
          <w:szCs w:val="24"/>
          <w:lang w:eastAsia="en-US"/>
        </w:rPr>
        <w:t> 195 247,8</w:t>
      </w:r>
      <w:r w:rsidRPr="004427A8">
        <w:rPr>
          <w:rFonts w:eastAsiaTheme="minorHAnsi"/>
          <w:sz w:val="24"/>
          <w:szCs w:val="24"/>
          <w:lang w:eastAsia="en-US"/>
        </w:rPr>
        <w:t xml:space="preserve"> тыс. рублей, </w:t>
      </w:r>
      <w:r w:rsidRPr="004427A8">
        <w:rPr>
          <w:sz w:val="24"/>
          <w:szCs w:val="24"/>
        </w:rPr>
        <w:t xml:space="preserve"> и на 2015 год в сумме </w:t>
      </w:r>
      <w:r w:rsidR="001E41BC" w:rsidRPr="004427A8">
        <w:rPr>
          <w:sz w:val="24"/>
          <w:szCs w:val="24"/>
        </w:rPr>
        <w:t>50 202 013,</w:t>
      </w:r>
      <w:r w:rsidR="00A768E9" w:rsidRPr="004427A8">
        <w:rPr>
          <w:sz w:val="24"/>
          <w:szCs w:val="24"/>
        </w:rPr>
        <w:t>2</w:t>
      </w:r>
      <w:r w:rsidR="001E41BC" w:rsidRPr="004427A8">
        <w:rPr>
          <w:sz w:val="24"/>
          <w:szCs w:val="24"/>
        </w:rPr>
        <w:t xml:space="preserve"> </w:t>
      </w:r>
      <w:r w:rsidRPr="004427A8">
        <w:rPr>
          <w:sz w:val="24"/>
          <w:szCs w:val="24"/>
        </w:rPr>
        <w:t>тыс. рублей</w:t>
      </w:r>
      <w:r w:rsidRPr="004427A8">
        <w:rPr>
          <w:rFonts w:eastAsiaTheme="minorHAnsi"/>
          <w:sz w:val="24"/>
          <w:szCs w:val="24"/>
          <w:lang w:eastAsia="en-US"/>
        </w:rPr>
        <w:t xml:space="preserve">, в том числе условно утвержденные расходы в сумме </w:t>
      </w:r>
      <w:r w:rsidR="003E1674" w:rsidRPr="004427A8">
        <w:rPr>
          <w:rFonts w:eastAsiaTheme="minorHAnsi"/>
          <w:sz w:val="24"/>
          <w:szCs w:val="24"/>
          <w:lang w:eastAsia="en-US"/>
        </w:rPr>
        <w:t xml:space="preserve">2 390 572,1 </w:t>
      </w:r>
      <w:r w:rsidRPr="004427A8">
        <w:rPr>
          <w:rFonts w:eastAsiaTheme="minorHAnsi"/>
          <w:sz w:val="24"/>
          <w:szCs w:val="24"/>
          <w:lang w:eastAsia="en-US"/>
        </w:rPr>
        <w:t>тыс. рублей</w:t>
      </w:r>
      <w:r w:rsidRPr="004427A8">
        <w:rPr>
          <w:sz w:val="24"/>
          <w:szCs w:val="24"/>
        </w:rPr>
        <w:t>;</w:t>
      </w:r>
      <w:proofErr w:type="gramEnd"/>
    </w:p>
    <w:p w:rsidR="009E6D82" w:rsidRPr="004427A8" w:rsidRDefault="009E6D82" w:rsidP="009E6D8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верхний предел государственного внутреннего долга Мурманской области на 1</w:t>
      </w:r>
      <w:r w:rsidR="00CC5188" w:rsidRPr="004427A8">
        <w:rPr>
          <w:sz w:val="24"/>
          <w:szCs w:val="24"/>
        </w:rPr>
        <w:t> </w:t>
      </w:r>
      <w:r w:rsidRPr="004427A8">
        <w:rPr>
          <w:sz w:val="24"/>
          <w:szCs w:val="24"/>
        </w:rPr>
        <w:t xml:space="preserve">января 2015 года в сумме </w:t>
      </w:r>
      <w:r w:rsidR="00A5097E" w:rsidRPr="004427A8">
        <w:rPr>
          <w:sz w:val="24"/>
          <w:szCs w:val="24"/>
        </w:rPr>
        <w:t>24 865 763,0</w:t>
      </w:r>
      <w:r w:rsidRPr="004427A8">
        <w:rPr>
          <w:sz w:val="24"/>
          <w:szCs w:val="24"/>
        </w:rPr>
        <w:t xml:space="preserve"> тыс. рублей, в том числе верхний предел долга по государственным гарантиям Мурманской области в сумме 0,0 тыс. рублей;</w:t>
      </w:r>
    </w:p>
    <w:p w:rsidR="009E6D82" w:rsidRPr="004427A8" w:rsidRDefault="009E6D82" w:rsidP="009E6D8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верхний предел государственного внутреннего долга Мурманской области на 1</w:t>
      </w:r>
      <w:r w:rsidR="00CC5188" w:rsidRPr="004427A8">
        <w:rPr>
          <w:sz w:val="24"/>
          <w:szCs w:val="24"/>
        </w:rPr>
        <w:t> </w:t>
      </w:r>
      <w:r w:rsidRPr="004427A8">
        <w:rPr>
          <w:sz w:val="24"/>
          <w:szCs w:val="24"/>
        </w:rPr>
        <w:t xml:space="preserve">января 2016 года в сумме </w:t>
      </w:r>
      <w:r w:rsidR="00A5097E" w:rsidRPr="004427A8">
        <w:rPr>
          <w:sz w:val="24"/>
          <w:szCs w:val="24"/>
        </w:rPr>
        <w:t>34 503 452,4</w:t>
      </w:r>
      <w:r w:rsidRPr="004427A8">
        <w:rPr>
          <w:sz w:val="24"/>
          <w:szCs w:val="24"/>
        </w:rPr>
        <w:t xml:space="preserve"> тыс. рублей, в том числе верхний предел долга по государственным гарантиям Мурманской области в сумме 0,0 тыс. рублей;</w:t>
      </w:r>
    </w:p>
    <w:p w:rsidR="00D837D0" w:rsidRPr="004427A8" w:rsidRDefault="00D837D0" w:rsidP="0004024F">
      <w:pPr>
        <w:pStyle w:val="a3"/>
        <w:ind w:firstLine="0"/>
        <w:rPr>
          <w:sz w:val="24"/>
          <w:szCs w:val="24"/>
        </w:rPr>
      </w:pPr>
      <w:r w:rsidRPr="004427A8">
        <w:rPr>
          <w:sz w:val="24"/>
          <w:szCs w:val="24"/>
        </w:rPr>
        <w:t xml:space="preserve">дефицит областного бюджета на 2014 год в сумме </w:t>
      </w:r>
      <w:r w:rsidR="000F071B" w:rsidRPr="004427A8">
        <w:rPr>
          <w:sz w:val="24"/>
          <w:szCs w:val="24"/>
        </w:rPr>
        <w:t>8 632 432,3</w:t>
      </w:r>
      <w:r w:rsidR="001038F0" w:rsidRPr="004427A8">
        <w:rPr>
          <w:sz w:val="24"/>
          <w:szCs w:val="24"/>
        </w:rPr>
        <w:t xml:space="preserve"> </w:t>
      </w:r>
      <w:r w:rsidRPr="004427A8">
        <w:rPr>
          <w:sz w:val="24"/>
          <w:szCs w:val="24"/>
        </w:rPr>
        <w:t xml:space="preserve">тыс. рублей и на 2015 год в сумме </w:t>
      </w:r>
      <w:r w:rsidR="00F50E18" w:rsidRPr="004427A8">
        <w:rPr>
          <w:sz w:val="24"/>
          <w:szCs w:val="24"/>
        </w:rPr>
        <w:t xml:space="preserve"> </w:t>
      </w:r>
      <w:r w:rsidR="000F071B" w:rsidRPr="004427A8">
        <w:rPr>
          <w:sz w:val="24"/>
          <w:szCs w:val="24"/>
        </w:rPr>
        <w:t>9 736 523,</w:t>
      </w:r>
      <w:r w:rsidR="00A768E9" w:rsidRPr="004427A8">
        <w:rPr>
          <w:sz w:val="24"/>
          <w:szCs w:val="24"/>
        </w:rPr>
        <w:t>4</w:t>
      </w:r>
      <w:r w:rsidR="00F50E18" w:rsidRPr="004427A8">
        <w:rPr>
          <w:sz w:val="24"/>
          <w:szCs w:val="24"/>
        </w:rPr>
        <w:t xml:space="preserve"> </w:t>
      </w:r>
      <w:r w:rsidRPr="004427A8">
        <w:rPr>
          <w:sz w:val="24"/>
          <w:szCs w:val="24"/>
        </w:rPr>
        <w:t>тыс. рублей.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2. Главные администраторы доходов и главные администраторы источников финансирования дефицита областного бюджета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1. Утвердить </w:t>
      </w:r>
      <w:hyperlink w:anchor="Par330" w:history="1">
        <w:r w:rsidRPr="004427A8">
          <w:rPr>
            <w:sz w:val="24"/>
            <w:szCs w:val="24"/>
          </w:rPr>
          <w:t>перечень</w:t>
        </w:r>
      </w:hyperlink>
      <w:r w:rsidRPr="004427A8">
        <w:rPr>
          <w:sz w:val="24"/>
          <w:szCs w:val="24"/>
        </w:rPr>
        <w:t xml:space="preserve"> главных администраторов доходов областного бюджета, доходов бюджетов городских округов, муниципальных районов и поселений - органов государственной власти Мурманской области, получателей средств областного бюджета согласно приложению </w:t>
      </w:r>
      <w:r w:rsidR="008C2815" w:rsidRPr="004427A8">
        <w:rPr>
          <w:sz w:val="24"/>
          <w:szCs w:val="24"/>
        </w:rPr>
        <w:t>1</w:t>
      </w:r>
      <w:r w:rsidRPr="004427A8">
        <w:rPr>
          <w:sz w:val="24"/>
          <w:szCs w:val="24"/>
        </w:rPr>
        <w:t xml:space="preserve"> к настоящему Закону.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2. Утвердить </w:t>
      </w:r>
      <w:hyperlink w:anchor="Par1274" w:history="1">
        <w:r w:rsidRPr="004427A8">
          <w:rPr>
            <w:sz w:val="24"/>
            <w:szCs w:val="24"/>
          </w:rPr>
          <w:t>перечень</w:t>
        </w:r>
      </w:hyperlink>
      <w:r w:rsidRPr="004427A8">
        <w:rPr>
          <w:sz w:val="24"/>
          <w:szCs w:val="24"/>
        </w:rPr>
        <w:t xml:space="preserve"> администраторов доходов федерального бюджета - органов </w:t>
      </w:r>
      <w:r w:rsidRPr="004427A8">
        <w:rPr>
          <w:sz w:val="24"/>
          <w:szCs w:val="24"/>
        </w:rPr>
        <w:lastRenderedPageBreak/>
        <w:t xml:space="preserve">государственной власти Мурманской области, получателей средств областного бюджета согласно приложению </w:t>
      </w:r>
      <w:r w:rsidR="00E735A9" w:rsidRPr="004427A8">
        <w:rPr>
          <w:sz w:val="24"/>
          <w:szCs w:val="24"/>
        </w:rPr>
        <w:t>2</w:t>
      </w:r>
      <w:r w:rsidRPr="004427A8">
        <w:rPr>
          <w:sz w:val="24"/>
          <w:szCs w:val="24"/>
        </w:rPr>
        <w:t xml:space="preserve"> к настоящему Закону.</w:t>
      </w:r>
    </w:p>
    <w:p w:rsidR="00D837D0" w:rsidRPr="004427A8" w:rsidRDefault="00D837D0" w:rsidP="0004024F">
      <w:pPr>
        <w:pStyle w:val="a3"/>
        <w:ind w:firstLine="0"/>
        <w:rPr>
          <w:sz w:val="24"/>
          <w:szCs w:val="24"/>
        </w:rPr>
      </w:pPr>
      <w:r w:rsidRPr="004427A8">
        <w:rPr>
          <w:sz w:val="24"/>
          <w:szCs w:val="24"/>
        </w:rPr>
        <w:t xml:space="preserve">3. Утвердить </w:t>
      </w:r>
      <w:hyperlink w:anchor="Par1416" w:history="1">
        <w:r w:rsidRPr="004427A8">
          <w:rPr>
            <w:sz w:val="24"/>
            <w:szCs w:val="24"/>
          </w:rPr>
          <w:t>перечень</w:t>
        </w:r>
      </w:hyperlink>
      <w:r w:rsidRPr="004427A8">
        <w:rPr>
          <w:sz w:val="24"/>
          <w:szCs w:val="24"/>
        </w:rPr>
        <w:t xml:space="preserve"> главных </w:t>
      </w:r>
      <w:proofErr w:type="gramStart"/>
      <w:r w:rsidRPr="004427A8">
        <w:rPr>
          <w:sz w:val="24"/>
          <w:szCs w:val="24"/>
        </w:rPr>
        <w:t>администраторов источников финансирования дефицита областного бюджета</w:t>
      </w:r>
      <w:proofErr w:type="gramEnd"/>
      <w:r w:rsidRPr="004427A8">
        <w:rPr>
          <w:sz w:val="24"/>
          <w:szCs w:val="24"/>
        </w:rPr>
        <w:t xml:space="preserve"> согласно приложению  </w:t>
      </w:r>
      <w:r w:rsidR="00E735A9" w:rsidRPr="004427A8">
        <w:rPr>
          <w:sz w:val="24"/>
          <w:szCs w:val="24"/>
        </w:rPr>
        <w:t>3</w:t>
      </w:r>
      <w:r w:rsidRPr="004427A8">
        <w:rPr>
          <w:sz w:val="24"/>
          <w:szCs w:val="24"/>
        </w:rPr>
        <w:t xml:space="preserve"> к настоящему Закону.</w:t>
      </w:r>
    </w:p>
    <w:p w:rsidR="00D837D0" w:rsidRPr="004427A8" w:rsidRDefault="00D837D0" w:rsidP="0004024F">
      <w:pPr>
        <w:pStyle w:val="a3"/>
        <w:ind w:firstLine="0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 xml:space="preserve">Статья </w:t>
      </w:r>
      <w:r w:rsidR="00EC34EE" w:rsidRPr="004427A8">
        <w:rPr>
          <w:sz w:val="24"/>
          <w:szCs w:val="24"/>
        </w:rPr>
        <w:t>3</w:t>
      </w:r>
      <w:r w:rsidRPr="004427A8">
        <w:rPr>
          <w:sz w:val="24"/>
          <w:szCs w:val="24"/>
        </w:rPr>
        <w:t>. Особенности администрирования доходов областного бюджета</w:t>
      </w:r>
    </w:p>
    <w:p w:rsidR="00D837D0" w:rsidRPr="004427A8" w:rsidRDefault="00D837D0" w:rsidP="00D837D0">
      <w:pPr>
        <w:pStyle w:val="a3"/>
        <w:ind w:firstLine="567"/>
        <w:rPr>
          <w:sz w:val="24"/>
          <w:szCs w:val="24"/>
        </w:rPr>
      </w:pPr>
    </w:p>
    <w:p w:rsidR="00D837D0" w:rsidRPr="004427A8" w:rsidRDefault="00D837D0" w:rsidP="00D837D0">
      <w:pPr>
        <w:pStyle w:val="a3"/>
        <w:ind w:firstLine="567"/>
        <w:rPr>
          <w:sz w:val="24"/>
          <w:szCs w:val="24"/>
        </w:rPr>
      </w:pPr>
      <w:r w:rsidRPr="004427A8">
        <w:rPr>
          <w:sz w:val="24"/>
          <w:szCs w:val="24"/>
        </w:rPr>
        <w:t xml:space="preserve">Средства, уплачиваемые в установленном порядке заказчиками документации, подлежащей государственной экологической экспертизе объектов государственной экологической экспертизы регионального уровня, организация и </w:t>
      </w:r>
      <w:r w:rsidRPr="009C6B41">
        <w:rPr>
          <w:sz w:val="24"/>
          <w:szCs w:val="24"/>
        </w:rPr>
        <w:t>проведение</w:t>
      </w:r>
      <w:r w:rsidRPr="004427A8">
        <w:rPr>
          <w:sz w:val="24"/>
          <w:szCs w:val="24"/>
        </w:rPr>
        <w:t xml:space="preserve"> которой осуществляются Комитетом промышленного развития, экологии и природопользования Мурманской области, подлежат перечислению в областной бюджет по нормативу 100 процентов.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 xml:space="preserve">Статья </w:t>
      </w:r>
      <w:r w:rsidR="00EC34EE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>. Нормативы распределения доходов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45462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1. Утвердить в соответствии с нормами Бюджетного </w:t>
      </w:r>
      <w:hyperlink r:id="rId8" w:history="1">
        <w:r w:rsidRPr="004427A8">
          <w:rPr>
            <w:sz w:val="24"/>
            <w:szCs w:val="24"/>
          </w:rPr>
          <w:t>кодекса</w:t>
        </w:r>
      </w:hyperlink>
      <w:r w:rsidRPr="004427A8">
        <w:rPr>
          <w:sz w:val="24"/>
          <w:szCs w:val="24"/>
        </w:rPr>
        <w:t xml:space="preserve"> Российской Федерации </w:t>
      </w:r>
      <w:r w:rsidR="0045462C" w:rsidRPr="004427A8">
        <w:rPr>
          <w:sz w:val="24"/>
          <w:szCs w:val="24"/>
        </w:rPr>
        <w:t xml:space="preserve">нормативы распределения доходов между </w:t>
      </w:r>
      <w:proofErr w:type="gramStart"/>
      <w:r w:rsidR="0045462C" w:rsidRPr="004427A8">
        <w:rPr>
          <w:sz w:val="24"/>
          <w:szCs w:val="24"/>
        </w:rPr>
        <w:t>областным</w:t>
      </w:r>
      <w:proofErr w:type="gramEnd"/>
      <w:r w:rsidR="0045462C" w:rsidRPr="004427A8">
        <w:rPr>
          <w:sz w:val="24"/>
          <w:szCs w:val="24"/>
        </w:rPr>
        <w:t xml:space="preserve"> и местными бюджетами Мурманской области на 2013 год и на плановый период 2014 и 2015 годов </w:t>
      </w:r>
      <w:r w:rsidRPr="004427A8">
        <w:rPr>
          <w:sz w:val="24"/>
          <w:szCs w:val="24"/>
        </w:rPr>
        <w:t xml:space="preserve">согласно </w:t>
      </w:r>
      <w:hyperlink w:anchor="Par1509" w:history="1">
        <w:r w:rsidRPr="004427A8">
          <w:rPr>
            <w:sz w:val="24"/>
            <w:szCs w:val="24"/>
          </w:rPr>
          <w:t>приложени</w:t>
        </w:r>
        <w:r w:rsidR="0067036D" w:rsidRPr="004427A8">
          <w:rPr>
            <w:sz w:val="24"/>
            <w:szCs w:val="24"/>
          </w:rPr>
          <w:t>ю</w:t>
        </w:r>
        <w:r w:rsidRPr="004427A8">
          <w:rPr>
            <w:sz w:val="24"/>
            <w:szCs w:val="24"/>
          </w:rPr>
          <w:t xml:space="preserve"> 4</w:t>
        </w:r>
      </w:hyperlink>
      <w:r w:rsidRPr="004427A8">
        <w:rPr>
          <w:sz w:val="24"/>
          <w:szCs w:val="24"/>
        </w:rPr>
        <w:t xml:space="preserve"> к настоящему Закону.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2. </w:t>
      </w:r>
      <w:proofErr w:type="gramStart"/>
      <w:r w:rsidRPr="004427A8">
        <w:rPr>
          <w:sz w:val="24"/>
          <w:szCs w:val="24"/>
        </w:rPr>
        <w:t>Установить, что в 2013 году и в плановом периоде 2014 и 2015 годов по земельным участкам,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Мурманской области, доходы от продажи таких земельных участков, передачи их в аренду, продажи прав на заключение договоров аренды таких земельных участков и доходы от продажи</w:t>
      </w:r>
      <w:proofErr w:type="gramEnd"/>
      <w:r w:rsidRPr="004427A8">
        <w:rPr>
          <w:sz w:val="24"/>
          <w:szCs w:val="24"/>
        </w:rPr>
        <w:t xml:space="preserve"> объектов недвижимого имущества одновременно с занятыми такими объектами недвижимого имущества земельными участками зачисляются в консолидированный бюджет Мурманской области по следующим нормативам: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за земельные участки и от продажи объектов недвижимого имущества, расположенные в границах городских округов: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в областной бюджет - 50 процентов;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в бюджеты городских округов - 50 процентов;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за земельные участки и от продажи объектов недвижимого имущества, расположенные в границах поселений: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в областной бюджет - 50 процентов;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в бюджеты поселений - 50 процентов.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837D0" w:rsidRPr="004427A8" w:rsidRDefault="00000300" w:rsidP="0004024F">
      <w:pPr>
        <w:widowControl w:val="0"/>
        <w:autoSpaceDE w:val="0"/>
        <w:autoSpaceDN w:val="0"/>
        <w:adjustRightInd w:val="0"/>
        <w:ind w:firstLine="540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5</w:t>
      </w:r>
      <w:r w:rsidR="00D837D0" w:rsidRPr="004427A8">
        <w:rPr>
          <w:sz w:val="24"/>
          <w:szCs w:val="24"/>
        </w:rPr>
        <w:t>. Индексация ставок отдельных видов платежей на 201</w:t>
      </w:r>
      <w:r w:rsidRPr="004427A8">
        <w:rPr>
          <w:sz w:val="24"/>
          <w:szCs w:val="24"/>
        </w:rPr>
        <w:t>3</w:t>
      </w:r>
      <w:r w:rsidR="00D837D0" w:rsidRPr="004427A8">
        <w:rPr>
          <w:sz w:val="24"/>
          <w:szCs w:val="24"/>
        </w:rPr>
        <w:t xml:space="preserve"> год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outlineLvl w:val="1"/>
        <w:rPr>
          <w:sz w:val="24"/>
          <w:szCs w:val="24"/>
        </w:rPr>
      </w:pPr>
    </w:p>
    <w:p w:rsidR="00D837D0" w:rsidRPr="004427A8" w:rsidRDefault="00D837D0" w:rsidP="00D837D0">
      <w:pPr>
        <w:pStyle w:val="a3"/>
        <w:ind w:firstLine="567"/>
        <w:rPr>
          <w:sz w:val="24"/>
          <w:szCs w:val="24"/>
        </w:rPr>
      </w:pPr>
      <w:r w:rsidRPr="004427A8">
        <w:rPr>
          <w:sz w:val="24"/>
          <w:szCs w:val="24"/>
        </w:rPr>
        <w:t>Нормативы платы за негативное воздействие на окружающую среду, установленные Правительством Российской Федерации в 2003 году и в 2005 году, применяются в 2013 году с коэффициентами, соответственно, 2,</w:t>
      </w:r>
      <w:r w:rsidR="00000300" w:rsidRPr="004427A8">
        <w:rPr>
          <w:sz w:val="24"/>
          <w:szCs w:val="24"/>
        </w:rPr>
        <w:t>20</w:t>
      </w:r>
      <w:r w:rsidRPr="004427A8">
        <w:rPr>
          <w:sz w:val="24"/>
          <w:szCs w:val="24"/>
        </w:rPr>
        <w:t xml:space="preserve"> и 1,</w:t>
      </w:r>
      <w:r w:rsidR="00000300" w:rsidRPr="004427A8">
        <w:rPr>
          <w:sz w:val="24"/>
          <w:szCs w:val="24"/>
        </w:rPr>
        <w:t>79</w:t>
      </w:r>
      <w:r w:rsidRPr="004427A8">
        <w:rPr>
          <w:sz w:val="24"/>
          <w:szCs w:val="24"/>
        </w:rPr>
        <w:t>.</w:t>
      </w:r>
    </w:p>
    <w:p w:rsidR="00D837D0" w:rsidRPr="004427A8" w:rsidRDefault="00D837D0" w:rsidP="00D837D0">
      <w:pPr>
        <w:pStyle w:val="a3"/>
        <w:ind w:firstLine="567"/>
        <w:rPr>
          <w:sz w:val="24"/>
          <w:szCs w:val="24"/>
        </w:rPr>
      </w:pPr>
    </w:p>
    <w:p w:rsidR="00885B3B" w:rsidRPr="004427A8" w:rsidRDefault="00885B3B" w:rsidP="00885B3B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 xml:space="preserve">Статья </w:t>
      </w:r>
      <w:r w:rsidR="00580449" w:rsidRPr="004427A8">
        <w:rPr>
          <w:sz w:val="24"/>
          <w:szCs w:val="24"/>
        </w:rPr>
        <w:t>6</w:t>
      </w:r>
      <w:r w:rsidRPr="004427A8">
        <w:rPr>
          <w:sz w:val="24"/>
          <w:szCs w:val="24"/>
        </w:rPr>
        <w:t>. Особенности зачисления сре</w:t>
      </w:r>
      <w:proofErr w:type="gramStart"/>
      <w:r w:rsidRPr="004427A8">
        <w:rPr>
          <w:sz w:val="24"/>
          <w:szCs w:val="24"/>
        </w:rPr>
        <w:t>дств в п</w:t>
      </w:r>
      <w:proofErr w:type="gramEnd"/>
      <w:r w:rsidRPr="004427A8">
        <w:rPr>
          <w:sz w:val="24"/>
          <w:szCs w:val="24"/>
        </w:rPr>
        <w:t>огашение дебиторской задолженности прошлых лет</w:t>
      </w:r>
    </w:p>
    <w:p w:rsidR="000431BE" w:rsidRPr="004427A8" w:rsidRDefault="000431BE" w:rsidP="00885B3B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885B3B" w:rsidRPr="004427A8" w:rsidRDefault="00885B3B" w:rsidP="00885B3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1.Установить, что в 2013 году и в плановом периоде 2014 и 2015 годов средства, поступающие на лицевые счета областных казенных учреждений в погашение дебиторской задолженности прошлых лет, в полном объеме зачисляются в доходы областного бюджета.</w:t>
      </w:r>
    </w:p>
    <w:p w:rsidR="00885B3B" w:rsidRPr="004427A8" w:rsidRDefault="00885B3B" w:rsidP="00885B3B">
      <w:pPr>
        <w:widowControl w:val="0"/>
        <w:autoSpaceDE w:val="0"/>
        <w:autoSpaceDN w:val="0"/>
        <w:adjustRightInd w:val="0"/>
        <w:ind w:left="142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ab/>
        <w:t xml:space="preserve">2. Средства, поступающие на лицевые счета областных государственных </w:t>
      </w:r>
      <w:r w:rsidRPr="004427A8">
        <w:rPr>
          <w:sz w:val="24"/>
          <w:szCs w:val="24"/>
        </w:rPr>
        <w:lastRenderedPageBreak/>
        <w:t xml:space="preserve">бюджетных и автономных учреждений в погашение дебиторской задолженности прошлых лет, числящейся в учете до момента изменения типа учреждения, в полном объеме зачисляются в доход областного бюджета.  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741B79" w:rsidRPr="004427A8" w:rsidRDefault="00741B79" w:rsidP="00741B7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 xml:space="preserve">Статья </w:t>
      </w:r>
      <w:r w:rsidR="0060587C" w:rsidRPr="004427A8">
        <w:rPr>
          <w:sz w:val="24"/>
          <w:szCs w:val="24"/>
        </w:rPr>
        <w:t>7</w:t>
      </w:r>
      <w:r w:rsidRPr="004427A8">
        <w:rPr>
          <w:sz w:val="24"/>
          <w:szCs w:val="24"/>
        </w:rPr>
        <w:t>. Особенности использования средств, получаемых областными государственными учреждениями</w:t>
      </w:r>
    </w:p>
    <w:p w:rsidR="00414589" w:rsidRPr="004427A8" w:rsidRDefault="00414589" w:rsidP="00741B7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741B79" w:rsidRPr="004427A8" w:rsidRDefault="00741B79" w:rsidP="00741B7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4427A8">
        <w:rPr>
          <w:sz w:val="24"/>
          <w:szCs w:val="24"/>
        </w:rPr>
        <w:t>Остатки средств областных государственных бюджетных и автономных учреждений на счете Управления Федерального казначейства по Мурманской области, открытом в учреждении Центрального банка Российской Федерации в соответствии с законодательством Российской Федерации, перечисляются Управлением Федерального казначейства по Мурманской области в 2013 году в областной бюджет, а также возвращаются на указанный счет в порядке, установленном Министерством финансов Мурманской области, и в соответствии с Соглашением</w:t>
      </w:r>
      <w:proofErr w:type="gramEnd"/>
      <w:r w:rsidRPr="004427A8">
        <w:rPr>
          <w:sz w:val="24"/>
          <w:szCs w:val="24"/>
        </w:rPr>
        <w:t xml:space="preserve"> о перечислении остатков средств областных государственных учреждений, заключенным между Управлением Федерального казначейства по Мурманской области и Министерством финансов Мурманской области. 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 xml:space="preserve">Статья </w:t>
      </w:r>
      <w:r w:rsidR="0060587C" w:rsidRPr="004427A8">
        <w:rPr>
          <w:sz w:val="24"/>
          <w:szCs w:val="24"/>
        </w:rPr>
        <w:t>8</w:t>
      </w:r>
      <w:r w:rsidRPr="004427A8">
        <w:rPr>
          <w:sz w:val="24"/>
          <w:szCs w:val="24"/>
        </w:rPr>
        <w:t>. Предоставление отсрочек, рассрочек по уплате налогов юридическим лицам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D837D0">
      <w:pPr>
        <w:pStyle w:val="a3"/>
        <w:ind w:firstLine="567"/>
        <w:rPr>
          <w:sz w:val="24"/>
          <w:szCs w:val="24"/>
        </w:rPr>
      </w:pPr>
      <w:r w:rsidRPr="004427A8">
        <w:rPr>
          <w:sz w:val="24"/>
          <w:szCs w:val="24"/>
        </w:rPr>
        <w:t xml:space="preserve">Согласование решений о предоставлении отсрочек, рассрочек по уплате налогов юридическим лицам в части сумм, подлежащих зачислению в областной бюджет, осуществляется Министерством финансов Мурманской области в соответствии с </w:t>
      </w:r>
      <w:hyperlink r:id="rId9" w:history="1">
        <w:r w:rsidRPr="004427A8">
          <w:rPr>
            <w:sz w:val="24"/>
            <w:szCs w:val="24"/>
          </w:rPr>
          <w:t>Порядком</w:t>
        </w:r>
      </w:hyperlink>
      <w:r w:rsidRPr="004427A8">
        <w:rPr>
          <w:sz w:val="24"/>
          <w:szCs w:val="24"/>
        </w:rPr>
        <w:t>, утвержденным Федеральной налоговой службой России, в объеме не более 100000,0 тыс. рублей в пределах финансового года.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 xml:space="preserve">Статья </w:t>
      </w:r>
      <w:r w:rsidR="0060587C" w:rsidRPr="004427A8">
        <w:rPr>
          <w:sz w:val="24"/>
          <w:szCs w:val="24"/>
        </w:rPr>
        <w:t>9</w:t>
      </w:r>
      <w:r w:rsidRPr="004427A8">
        <w:rPr>
          <w:sz w:val="24"/>
          <w:szCs w:val="24"/>
        </w:rPr>
        <w:t>. Поступление доходов в областной бюджет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D837D0">
      <w:pPr>
        <w:pStyle w:val="a3"/>
        <w:ind w:firstLine="567"/>
        <w:rPr>
          <w:sz w:val="24"/>
          <w:szCs w:val="24"/>
        </w:rPr>
      </w:pPr>
      <w:r w:rsidRPr="004427A8">
        <w:rPr>
          <w:sz w:val="24"/>
          <w:szCs w:val="24"/>
        </w:rPr>
        <w:t xml:space="preserve">Учесть в областном бюджете объем поступления доходов на 2013 год согласно </w:t>
      </w:r>
      <w:hyperlink w:anchor="Par1958" w:history="1">
        <w:r w:rsidRPr="004427A8">
          <w:rPr>
            <w:sz w:val="24"/>
            <w:szCs w:val="24"/>
          </w:rPr>
          <w:t xml:space="preserve">приложению </w:t>
        </w:r>
        <w:r w:rsidR="0060587C" w:rsidRPr="004427A8">
          <w:rPr>
            <w:sz w:val="24"/>
            <w:szCs w:val="24"/>
          </w:rPr>
          <w:t>5</w:t>
        </w:r>
      </w:hyperlink>
      <w:r w:rsidRPr="004427A8">
        <w:rPr>
          <w:sz w:val="24"/>
          <w:szCs w:val="24"/>
        </w:rPr>
        <w:t xml:space="preserve"> к настоящему Закону и на плановый период 2014 и 2015 годов согласно </w:t>
      </w:r>
      <w:hyperlink w:anchor="Par3179" w:history="1">
        <w:r w:rsidRPr="004427A8">
          <w:rPr>
            <w:sz w:val="24"/>
            <w:szCs w:val="24"/>
          </w:rPr>
          <w:t xml:space="preserve">приложению </w:t>
        </w:r>
        <w:r w:rsidR="0060587C" w:rsidRPr="004427A8">
          <w:rPr>
            <w:sz w:val="24"/>
            <w:szCs w:val="24"/>
          </w:rPr>
          <w:t>5</w:t>
        </w:r>
        <w:r w:rsidRPr="004427A8">
          <w:rPr>
            <w:sz w:val="24"/>
            <w:szCs w:val="24"/>
          </w:rPr>
          <w:t>.1</w:t>
        </w:r>
      </w:hyperlink>
      <w:r w:rsidRPr="004427A8">
        <w:rPr>
          <w:sz w:val="24"/>
          <w:szCs w:val="24"/>
        </w:rPr>
        <w:t xml:space="preserve"> к настоящему Закону.</w:t>
      </w:r>
    </w:p>
    <w:p w:rsidR="00D837D0" w:rsidRPr="004427A8" w:rsidRDefault="00D837D0" w:rsidP="00D837D0">
      <w:pPr>
        <w:pStyle w:val="a3"/>
        <w:ind w:firstLine="567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 xml:space="preserve">Статья </w:t>
      </w:r>
      <w:r w:rsidR="0060587C" w:rsidRPr="004427A8">
        <w:rPr>
          <w:sz w:val="24"/>
          <w:szCs w:val="24"/>
        </w:rPr>
        <w:t>10</w:t>
      </w:r>
      <w:r w:rsidRPr="004427A8">
        <w:rPr>
          <w:sz w:val="24"/>
          <w:szCs w:val="24"/>
        </w:rPr>
        <w:t>. Бюджетные ассигнования областного бюджета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1. Утвердить общий объем бюджетных ассигнований на исполнение публичных нормативных обязательств на 201</w:t>
      </w:r>
      <w:r w:rsidR="0020766F" w:rsidRPr="004427A8">
        <w:rPr>
          <w:sz w:val="24"/>
          <w:szCs w:val="24"/>
        </w:rPr>
        <w:t>3</w:t>
      </w:r>
      <w:r w:rsidRPr="004427A8">
        <w:rPr>
          <w:sz w:val="24"/>
          <w:szCs w:val="24"/>
        </w:rPr>
        <w:t xml:space="preserve"> год в сумме </w:t>
      </w:r>
      <w:r w:rsidR="00982EC8" w:rsidRPr="004427A8">
        <w:rPr>
          <w:sz w:val="24"/>
          <w:szCs w:val="24"/>
        </w:rPr>
        <w:t xml:space="preserve">1 938 228,9 </w:t>
      </w:r>
      <w:r w:rsidRPr="004427A8">
        <w:rPr>
          <w:sz w:val="24"/>
          <w:szCs w:val="24"/>
        </w:rPr>
        <w:t>тыс</w:t>
      </w:r>
      <w:proofErr w:type="gramStart"/>
      <w:r w:rsidRPr="004427A8">
        <w:rPr>
          <w:sz w:val="24"/>
          <w:szCs w:val="24"/>
        </w:rPr>
        <w:t>.р</w:t>
      </w:r>
      <w:proofErr w:type="gramEnd"/>
      <w:r w:rsidRPr="004427A8">
        <w:rPr>
          <w:sz w:val="24"/>
          <w:szCs w:val="24"/>
        </w:rPr>
        <w:t>ублей, на 201</w:t>
      </w:r>
      <w:r w:rsidR="0020766F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 xml:space="preserve"> год в сумме </w:t>
      </w:r>
      <w:r w:rsidR="00982EC8" w:rsidRPr="004427A8">
        <w:rPr>
          <w:sz w:val="24"/>
          <w:szCs w:val="24"/>
        </w:rPr>
        <w:t>2 176 771,7</w:t>
      </w:r>
      <w:r w:rsidRPr="004427A8">
        <w:rPr>
          <w:sz w:val="24"/>
          <w:szCs w:val="24"/>
        </w:rPr>
        <w:t xml:space="preserve"> тыс.рублей и на 201</w:t>
      </w:r>
      <w:r w:rsidR="0020766F" w:rsidRPr="004427A8">
        <w:rPr>
          <w:sz w:val="24"/>
          <w:szCs w:val="24"/>
        </w:rPr>
        <w:t>5</w:t>
      </w:r>
      <w:r w:rsidRPr="004427A8">
        <w:rPr>
          <w:sz w:val="24"/>
          <w:szCs w:val="24"/>
        </w:rPr>
        <w:t xml:space="preserve"> год в сумме </w:t>
      </w:r>
      <w:r w:rsidR="00982EC8" w:rsidRPr="004427A8">
        <w:rPr>
          <w:sz w:val="24"/>
          <w:szCs w:val="24"/>
        </w:rPr>
        <w:t>2 052 099,4</w:t>
      </w:r>
      <w:r w:rsidRPr="004427A8">
        <w:rPr>
          <w:sz w:val="24"/>
          <w:szCs w:val="24"/>
        </w:rPr>
        <w:t xml:space="preserve"> тыс.рублей.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2. Утвердить в пределах общего объема расходов, установленного </w:t>
      </w:r>
      <w:hyperlink w:anchor="Par19" w:history="1">
        <w:r w:rsidRPr="004427A8">
          <w:rPr>
            <w:sz w:val="24"/>
            <w:szCs w:val="24"/>
          </w:rPr>
          <w:t>статьей 1</w:t>
        </w:r>
      </w:hyperlink>
      <w:r w:rsidRPr="004427A8">
        <w:rPr>
          <w:sz w:val="24"/>
          <w:szCs w:val="24"/>
        </w:rPr>
        <w:t xml:space="preserve"> настоящего Закона: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распределение бюджетных ассигнований по разделам и подразделам, целевым статьям и видам расходов классификации расходов областного бюджета на 2013 год согласно </w:t>
      </w:r>
      <w:hyperlink w:anchor="Par4474" w:history="1">
        <w:r w:rsidR="00332FAE" w:rsidRPr="004427A8">
          <w:rPr>
            <w:sz w:val="24"/>
            <w:szCs w:val="24"/>
          </w:rPr>
          <w:t xml:space="preserve">приложению </w:t>
        </w:r>
        <w:r w:rsidR="009671C9" w:rsidRPr="004427A8">
          <w:rPr>
            <w:sz w:val="24"/>
            <w:szCs w:val="24"/>
          </w:rPr>
          <w:t>8</w:t>
        </w:r>
      </w:hyperlink>
      <w:r w:rsidRPr="004427A8">
        <w:rPr>
          <w:sz w:val="24"/>
          <w:szCs w:val="24"/>
        </w:rPr>
        <w:t xml:space="preserve"> к настоящему Закону и на плановый период 2014 и 2015 годов согласно </w:t>
      </w:r>
      <w:hyperlink w:anchor="Par14758" w:history="1">
        <w:r w:rsidRPr="004427A8">
          <w:rPr>
            <w:sz w:val="24"/>
            <w:szCs w:val="24"/>
          </w:rPr>
          <w:t xml:space="preserve">приложению </w:t>
        </w:r>
        <w:r w:rsidR="009671C9" w:rsidRPr="004427A8">
          <w:rPr>
            <w:sz w:val="24"/>
            <w:szCs w:val="24"/>
          </w:rPr>
          <w:t>8</w:t>
        </w:r>
        <w:r w:rsidR="002D4D55" w:rsidRPr="004427A8">
          <w:rPr>
            <w:sz w:val="24"/>
            <w:szCs w:val="24"/>
          </w:rPr>
          <w:t>.1</w:t>
        </w:r>
      </w:hyperlink>
      <w:r w:rsidRPr="004427A8">
        <w:rPr>
          <w:sz w:val="24"/>
          <w:szCs w:val="24"/>
        </w:rPr>
        <w:t xml:space="preserve"> к настоящему Закону;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ведомственную структуру расходов областного бюджета на 2013 год согласно </w:t>
      </w:r>
      <w:hyperlink w:anchor="Par23377" w:history="1">
        <w:r w:rsidRPr="004427A8">
          <w:rPr>
            <w:sz w:val="24"/>
            <w:szCs w:val="24"/>
          </w:rPr>
          <w:t>приложению</w:t>
        </w:r>
      </w:hyperlink>
      <w:r w:rsidR="002D4D55" w:rsidRPr="004427A8">
        <w:rPr>
          <w:sz w:val="24"/>
          <w:szCs w:val="24"/>
        </w:rPr>
        <w:t xml:space="preserve"> </w:t>
      </w:r>
      <w:r w:rsidR="002B346C" w:rsidRPr="004427A8">
        <w:rPr>
          <w:sz w:val="24"/>
          <w:szCs w:val="24"/>
        </w:rPr>
        <w:t>9</w:t>
      </w:r>
      <w:r w:rsidRPr="004427A8">
        <w:rPr>
          <w:sz w:val="24"/>
          <w:szCs w:val="24"/>
        </w:rPr>
        <w:t xml:space="preserve"> к настоящему Закону и на плановый период 2014 и 2015 годов согласно </w:t>
      </w:r>
      <w:hyperlink w:anchor="Par35936" w:history="1">
        <w:r w:rsidRPr="004427A8">
          <w:rPr>
            <w:sz w:val="24"/>
            <w:szCs w:val="24"/>
          </w:rPr>
          <w:t xml:space="preserve">приложению </w:t>
        </w:r>
        <w:r w:rsidR="002B346C" w:rsidRPr="004427A8">
          <w:rPr>
            <w:sz w:val="24"/>
            <w:szCs w:val="24"/>
          </w:rPr>
          <w:t>9</w:t>
        </w:r>
        <w:r w:rsidR="002D4D55" w:rsidRPr="004427A8">
          <w:rPr>
            <w:sz w:val="24"/>
            <w:szCs w:val="24"/>
          </w:rPr>
          <w:t>.1</w:t>
        </w:r>
      </w:hyperlink>
      <w:r w:rsidRPr="004427A8">
        <w:rPr>
          <w:sz w:val="24"/>
          <w:szCs w:val="24"/>
        </w:rPr>
        <w:t xml:space="preserve"> к настоящему Закону;</w:t>
      </w:r>
    </w:p>
    <w:p w:rsidR="00B740D6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перечень целевых программ, финансируемых за счет средств областного бюджета, на 2013 год согласно </w:t>
      </w:r>
      <w:hyperlink w:anchor="Par47039" w:history="1">
        <w:r w:rsidRPr="004427A8">
          <w:rPr>
            <w:sz w:val="24"/>
            <w:szCs w:val="24"/>
          </w:rPr>
          <w:t xml:space="preserve">приложению </w:t>
        </w:r>
        <w:r w:rsidR="002D4D55" w:rsidRPr="004427A8">
          <w:rPr>
            <w:sz w:val="24"/>
            <w:szCs w:val="24"/>
          </w:rPr>
          <w:t>1</w:t>
        </w:r>
        <w:r w:rsidR="002B346C" w:rsidRPr="004427A8">
          <w:rPr>
            <w:sz w:val="24"/>
            <w:szCs w:val="24"/>
          </w:rPr>
          <w:t>0</w:t>
        </w:r>
      </w:hyperlink>
      <w:r w:rsidRPr="004427A8">
        <w:rPr>
          <w:sz w:val="24"/>
          <w:szCs w:val="24"/>
        </w:rPr>
        <w:t xml:space="preserve"> к настоящему Закону и на плановый период 2014 и 2015 годов согласно </w:t>
      </w:r>
      <w:hyperlink w:anchor="Par47039" w:history="1">
        <w:r w:rsidRPr="004427A8">
          <w:rPr>
            <w:sz w:val="24"/>
            <w:szCs w:val="24"/>
          </w:rPr>
          <w:t xml:space="preserve">приложению </w:t>
        </w:r>
        <w:r w:rsidR="002D4D55" w:rsidRPr="004427A8">
          <w:rPr>
            <w:sz w:val="24"/>
            <w:szCs w:val="24"/>
          </w:rPr>
          <w:t>1</w:t>
        </w:r>
        <w:r w:rsidR="002B346C" w:rsidRPr="004427A8">
          <w:rPr>
            <w:sz w:val="24"/>
            <w:szCs w:val="24"/>
          </w:rPr>
          <w:t>0</w:t>
        </w:r>
        <w:r w:rsidR="002D4D55" w:rsidRPr="004427A8">
          <w:rPr>
            <w:sz w:val="24"/>
            <w:szCs w:val="24"/>
          </w:rPr>
          <w:t>.1</w:t>
        </w:r>
      </w:hyperlink>
      <w:r w:rsidRPr="004427A8">
        <w:rPr>
          <w:sz w:val="24"/>
          <w:szCs w:val="24"/>
        </w:rPr>
        <w:t xml:space="preserve"> к настоящему Закону</w:t>
      </w:r>
      <w:r w:rsidR="00B740D6">
        <w:rPr>
          <w:sz w:val="24"/>
          <w:szCs w:val="24"/>
        </w:rPr>
        <w:t>;</w:t>
      </w:r>
    </w:p>
    <w:p w:rsidR="00D837D0" w:rsidRPr="003B691B" w:rsidRDefault="00B740D6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B691B">
        <w:rPr>
          <w:sz w:val="24"/>
          <w:szCs w:val="24"/>
        </w:rPr>
        <w:t xml:space="preserve">распределение бюджетных ассигнований в соответствии с направлениями деятельности органов государственной власти Мурманской области на 2013 год и на плановый период 2014 и 2015 годов согласно </w:t>
      </w:r>
      <w:hyperlink w:anchor="Par47039" w:history="1">
        <w:r w:rsidRPr="003B691B">
          <w:rPr>
            <w:sz w:val="24"/>
            <w:szCs w:val="24"/>
          </w:rPr>
          <w:t>приложению 12</w:t>
        </w:r>
      </w:hyperlink>
      <w:r w:rsidRPr="003B691B">
        <w:rPr>
          <w:sz w:val="24"/>
          <w:szCs w:val="24"/>
        </w:rPr>
        <w:t xml:space="preserve"> к настоящему Закону</w:t>
      </w:r>
      <w:r w:rsidR="00D837D0" w:rsidRPr="003B691B">
        <w:rPr>
          <w:sz w:val="24"/>
          <w:szCs w:val="24"/>
        </w:rPr>
        <w:t>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3. </w:t>
      </w:r>
      <w:proofErr w:type="gramStart"/>
      <w:r w:rsidRPr="004427A8">
        <w:rPr>
          <w:sz w:val="24"/>
          <w:szCs w:val="24"/>
        </w:rPr>
        <w:t>Субсидии юридическим лицам</w:t>
      </w:r>
      <w:r w:rsidR="00A15FE3" w:rsidRPr="004427A8">
        <w:rPr>
          <w:sz w:val="24"/>
          <w:szCs w:val="24"/>
        </w:rPr>
        <w:t xml:space="preserve"> (за исключением субсидий государственным (муниципальным) учреждениям)</w:t>
      </w:r>
      <w:r w:rsidRPr="004427A8">
        <w:rPr>
          <w:sz w:val="24"/>
          <w:szCs w:val="24"/>
        </w:rPr>
        <w:t>, индивидуальным предпринимателям, физическим лицам - производителям товаров (работ, услуг), субвенции, межбюджетные субсидии, иные межбюджетные трансферты, предусмотренные настоящим Законом, предоставляются в порядках, установленных Правительством Мурманской области.</w:t>
      </w:r>
      <w:proofErr w:type="gramEnd"/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Субсидии юридическим лицам</w:t>
      </w:r>
      <w:r w:rsidR="00594ABA" w:rsidRPr="004427A8">
        <w:rPr>
          <w:sz w:val="24"/>
          <w:szCs w:val="24"/>
        </w:rPr>
        <w:t xml:space="preserve"> (за исключением субсидий государственным (муниципальным) учреждениям)</w:t>
      </w:r>
      <w:r w:rsidRPr="004427A8">
        <w:rPr>
          <w:sz w:val="24"/>
          <w:szCs w:val="24"/>
        </w:rPr>
        <w:t xml:space="preserve">, индивидуальным предпринимателям, физическим лицам - производителям товаров (работ, услуг) предоставляются в случае включения указанных расходов в целевые программы, бюджетные </w:t>
      </w:r>
      <w:proofErr w:type="gramStart"/>
      <w:r w:rsidRPr="004427A8">
        <w:rPr>
          <w:sz w:val="24"/>
          <w:szCs w:val="24"/>
        </w:rPr>
        <w:t>ассигнования</w:t>
      </w:r>
      <w:proofErr w:type="gramEnd"/>
      <w:r w:rsidRPr="004427A8">
        <w:rPr>
          <w:sz w:val="24"/>
          <w:szCs w:val="24"/>
        </w:rPr>
        <w:t xml:space="preserve"> на реализацию которых предусмотрены настоящим Законом.</w:t>
      </w:r>
    </w:p>
    <w:p w:rsidR="00D837D0" w:rsidRPr="004427A8" w:rsidRDefault="00D837D0" w:rsidP="0004024F">
      <w:pPr>
        <w:pStyle w:val="a3"/>
        <w:ind w:firstLine="0"/>
        <w:jc w:val="center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1</w:t>
      </w:r>
      <w:r w:rsidR="0060587C" w:rsidRPr="004427A8">
        <w:rPr>
          <w:sz w:val="24"/>
          <w:szCs w:val="24"/>
        </w:rPr>
        <w:t>1</w:t>
      </w:r>
      <w:r w:rsidRPr="004427A8">
        <w:rPr>
          <w:sz w:val="24"/>
          <w:szCs w:val="24"/>
        </w:rPr>
        <w:t>. Особенности определения бюджетных ассигнований на обеспечение деятельности государственных органов Мурманской области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F94B96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1</w:t>
      </w:r>
      <w:r w:rsidR="00D837D0" w:rsidRPr="004427A8">
        <w:rPr>
          <w:sz w:val="24"/>
          <w:szCs w:val="24"/>
        </w:rPr>
        <w:t xml:space="preserve">. </w:t>
      </w:r>
      <w:proofErr w:type="gramStart"/>
      <w:r w:rsidR="00D837D0" w:rsidRPr="004427A8">
        <w:rPr>
          <w:sz w:val="24"/>
          <w:szCs w:val="24"/>
        </w:rPr>
        <w:t>Установить коэффициент увеличения (индексации) в размере 1,055 с 1 октября 2013 года по отношению к действующим в 2012 году:</w:t>
      </w:r>
      <w:proofErr w:type="gramEnd"/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месячному денежному вознаграждению и месячному денежному поощрению лиц, замещающих государственные должности Мурманской области;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месячному должностному окладу и окладу за классный чин государственным гражданским служащим;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размеру месячного должностного оклада работников государственных органов Мурманской области, замещающих должности, не являющиеся должностями государственной гражданской службы Мурманской области.</w:t>
      </w:r>
    </w:p>
    <w:p w:rsidR="00D837D0" w:rsidRPr="004427A8" w:rsidRDefault="00F94B96" w:rsidP="0004024F">
      <w:pPr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2</w:t>
      </w:r>
      <w:r w:rsidR="00D837D0" w:rsidRPr="004427A8">
        <w:rPr>
          <w:sz w:val="24"/>
          <w:szCs w:val="24"/>
        </w:rPr>
        <w:t>. Средства областного бюджета на дополнительное финансовое обеспечение осуществления отдельных государственных полномочий Российской Федерации, переданных органам государственной власти Мурманской области, используются в пределах объема бюджетных ассигнований, утвержденных на эти цели настоящим Законом</w:t>
      </w:r>
      <w:r w:rsidR="00F40E58" w:rsidRPr="004427A8">
        <w:rPr>
          <w:sz w:val="24"/>
          <w:szCs w:val="24"/>
        </w:rPr>
        <w:t>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Финансирование расходов на осуществление переданных полномочий за счет средств областного бюджета и их направление осуществляются в порядке, установленном Правительством Мурманской области.</w:t>
      </w:r>
    </w:p>
    <w:p w:rsidR="00D837D0" w:rsidRPr="004427A8" w:rsidRDefault="00F94B96" w:rsidP="00D837D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4427A8">
        <w:rPr>
          <w:sz w:val="24"/>
          <w:szCs w:val="24"/>
        </w:rPr>
        <w:t>3</w:t>
      </w:r>
      <w:r w:rsidR="00D837D0" w:rsidRPr="004427A8">
        <w:rPr>
          <w:sz w:val="24"/>
          <w:szCs w:val="24"/>
        </w:rPr>
        <w:t>. Установить, что должность помощника мирового судьи предусматривается на следующих судебных участках мировых судей:</w:t>
      </w:r>
    </w:p>
    <w:p w:rsidR="00D837D0" w:rsidRPr="004427A8" w:rsidRDefault="00D837D0" w:rsidP="00D837D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4427A8">
        <w:rPr>
          <w:sz w:val="24"/>
          <w:szCs w:val="24"/>
        </w:rPr>
        <w:t>судебный участок № 1 Ленинского административного округа г. Мурманска;</w:t>
      </w:r>
    </w:p>
    <w:p w:rsidR="00D837D0" w:rsidRPr="004427A8" w:rsidRDefault="00D837D0" w:rsidP="00D837D0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 xml:space="preserve">судебный участок № 4 Ленинского административного округа г. Мурманска; </w:t>
      </w:r>
    </w:p>
    <w:p w:rsidR="00D837D0" w:rsidRPr="004427A8" w:rsidRDefault="00D837D0" w:rsidP="00D837D0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 xml:space="preserve">судебный участок № 5 Ленинского административного округа г. Мурманска; </w:t>
      </w:r>
    </w:p>
    <w:p w:rsidR="00D837D0" w:rsidRPr="004427A8" w:rsidRDefault="00D837D0" w:rsidP="00D837D0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судебный участок № 1 Октябрьского административного округа г. Мурманска;</w:t>
      </w:r>
    </w:p>
    <w:p w:rsidR="00D837D0" w:rsidRPr="004427A8" w:rsidRDefault="00D837D0" w:rsidP="00D837D0">
      <w:pPr>
        <w:ind w:firstLine="567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судебный участок № 4 Октябрьского административного округа г. Мурманска;</w:t>
      </w:r>
    </w:p>
    <w:p w:rsidR="00D837D0" w:rsidRPr="004427A8" w:rsidRDefault="00D837D0" w:rsidP="00D837D0">
      <w:pPr>
        <w:ind w:firstLine="567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судебный участок № 5 Октябрьского административного округа г. Мурманска;</w:t>
      </w:r>
    </w:p>
    <w:p w:rsidR="00D837D0" w:rsidRPr="004427A8" w:rsidRDefault="00D837D0" w:rsidP="00D837D0">
      <w:pPr>
        <w:ind w:firstLine="567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судебный участок № 1 Первомайского административного округа г. Мурманска;</w:t>
      </w:r>
    </w:p>
    <w:p w:rsidR="00D837D0" w:rsidRPr="004427A8" w:rsidRDefault="00D837D0" w:rsidP="00D837D0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 xml:space="preserve">судебный участок № 3 Первомайского административного округа г. Мурманска; </w:t>
      </w:r>
    </w:p>
    <w:p w:rsidR="00D837D0" w:rsidRPr="004427A8" w:rsidRDefault="00D837D0" w:rsidP="00D837D0">
      <w:pPr>
        <w:ind w:firstLine="567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судебный участок № 1 г. Апатиты с подведомственной территорией;</w:t>
      </w:r>
    </w:p>
    <w:p w:rsidR="00D837D0" w:rsidRPr="004427A8" w:rsidRDefault="00D837D0" w:rsidP="00D837D0">
      <w:pPr>
        <w:ind w:firstLine="567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судебный участок № 2 г. Апатиты с подведомственной территорией;</w:t>
      </w:r>
    </w:p>
    <w:p w:rsidR="00D837D0" w:rsidRPr="004427A8" w:rsidRDefault="00D837D0" w:rsidP="00D837D0">
      <w:pPr>
        <w:ind w:firstLine="567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судебный участок № 1 г. Кировска с подведомственной территорией;</w:t>
      </w:r>
    </w:p>
    <w:p w:rsidR="00D837D0" w:rsidRPr="004427A8" w:rsidRDefault="00D837D0" w:rsidP="00D837D0">
      <w:pPr>
        <w:ind w:firstLine="567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судебный участок г. Полярные Зори с подведомственной территорией; </w:t>
      </w:r>
    </w:p>
    <w:p w:rsidR="00D837D0" w:rsidRPr="004427A8" w:rsidRDefault="00D837D0" w:rsidP="00D837D0">
      <w:pPr>
        <w:ind w:firstLine="567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судебный участок № 1 Кандалакшского района; </w:t>
      </w:r>
    </w:p>
    <w:p w:rsidR="00D837D0" w:rsidRPr="004427A8" w:rsidRDefault="00D837D0" w:rsidP="00D837D0">
      <w:pPr>
        <w:ind w:firstLine="567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судебный участок № 3 Кандалакшского района;</w:t>
      </w:r>
    </w:p>
    <w:p w:rsidR="00D837D0" w:rsidRPr="004427A8" w:rsidRDefault="00D837D0" w:rsidP="00D837D0">
      <w:pPr>
        <w:ind w:firstLine="567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судебный участок Ковдорского района;</w:t>
      </w:r>
    </w:p>
    <w:p w:rsidR="00D837D0" w:rsidRPr="004427A8" w:rsidRDefault="00D837D0" w:rsidP="00D837D0">
      <w:pPr>
        <w:ind w:firstLine="567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судебный участок № 1 Кольского района; </w:t>
      </w:r>
    </w:p>
    <w:p w:rsidR="00D837D0" w:rsidRPr="004427A8" w:rsidRDefault="00D837D0" w:rsidP="00D837D0">
      <w:pPr>
        <w:pStyle w:val="a3"/>
        <w:ind w:firstLine="567"/>
        <w:jc w:val="left"/>
        <w:rPr>
          <w:sz w:val="24"/>
          <w:szCs w:val="24"/>
        </w:rPr>
      </w:pPr>
      <w:r w:rsidRPr="004427A8">
        <w:rPr>
          <w:sz w:val="24"/>
          <w:szCs w:val="24"/>
        </w:rPr>
        <w:t>судебный участок № 1 Печенгского района.</w:t>
      </w:r>
    </w:p>
    <w:p w:rsidR="00D837D0" w:rsidRPr="004427A8" w:rsidRDefault="00D837D0" w:rsidP="00D837D0">
      <w:pPr>
        <w:pStyle w:val="a3"/>
        <w:ind w:firstLine="567"/>
        <w:jc w:val="left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1</w:t>
      </w:r>
      <w:r w:rsidR="0060587C" w:rsidRPr="004427A8">
        <w:rPr>
          <w:sz w:val="24"/>
          <w:szCs w:val="24"/>
        </w:rPr>
        <w:t>2</w:t>
      </w:r>
      <w:r w:rsidRPr="004427A8">
        <w:rPr>
          <w:sz w:val="24"/>
          <w:szCs w:val="24"/>
        </w:rPr>
        <w:t>. Особенности определения бюджетных ассигнований в социальной сфере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1. Установить с 1 января 2013 года коэффициент индексации:</w:t>
      </w:r>
    </w:p>
    <w:p w:rsidR="00D837D0" w:rsidRPr="004427A8" w:rsidRDefault="005E5386" w:rsidP="0056109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10" w:history="1">
        <w:r w:rsidR="00D837D0" w:rsidRPr="004427A8">
          <w:rPr>
            <w:sz w:val="24"/>
            <w:szCs w:val="24"/>
          </w:rPr>
          <w:t>размера</w:t>
        </w:r>
      </w:hyperlink>
      <w:r w:rsidR="00D837D0" w:rsidRPr="004427A8">
        <w:rPr>
          <w:sz w:val="24"/>
          <w:szCs w:val="24"/>
        </w:rPr>
        <w:t xml:space="preserve"> ежемесячного пособия на ребенка, установленного </w:t>
      </w:r>
      <w:hyperlink r:id="rId11" w:history="1">
        <w:r w:rsidR="00D837D0" w:rsidRPr="004427A8">
          <w:rPr>
            <w:sz w:val="24"/>
            <w:szCs w:val="24"/>
          </w:rPr>
          <w:t>пунктами 1</w:t>
        </w:r>
      </w:hyperlink>
      <w:r w:rsidR="00D837D0" w:rsidRPr="004427A8">
        <w:rPr>
          <w:sz w:val="24"/>
          <w:szCs w:val="24"/>
        </w:rPr>
        <w:t xml:space="preserve"> и </w:t>
      </w:r>
      <w:hyperlink r:id="rId12" w:history="1">
        <w:r w:rsidR="00D837D0" w:rsidRPr="004427A8">
          <w:rPr>
            <w:sz w:val="24"/>
            <w:szCs w:val="24"/>
          </w:rPr>
          <w:t>2 статьи 12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56109E" w:rsidRPr="004427A8">
        <w:rPr>
          <w:rFonts w:eastAsiaTheme="minorHAnsi"/>
          <w:sz w:val="24"/>
          <w:szCs w:val="24"/>
          <w:lang w:eastAsia="en-US"/>
        </w:rPr>
        <w:t>от 23.12.2004 № 549-01-ЗМО</w:t>
      </w:r>
      <w:r w:rsidR="0056109E" w:rsidRPr="004427A8">
        <w:rPr>
          <w:sz w:val="24"/>
          <w:szCs w:val="24"/>
        </w:rPr>
        <w:t xml:space="preserve"> </w:t>
      </w:r>
      <w:r w:rsidR="00D837D0" w:rsidRPr="004427A8">
        <w:rPr>
          <w:sz w:val="24"/>
          <w:szCs w:val="24"/>
        </w:rPr>
        <w:t>"О государственной социальной помощи в Мурманской области", - 1,045;</w:t>
      </w:r>
    </w:p>
    <w:p w:rsidR="00D837D0" w:rsidRPr="004427A8" w:rsidRDefault="005E5386" w:rsidP="00C016D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13" w:history="1">
        <w:r w:rsidR="00D837D0" w:rsidRPr="004427A8">
          <w:rPr>
            <w:sz w:val="24"/>
            <w:szCs w:val="24"/>
          </w:rPr>
          <w:t>размера</w:t>
        </w:r>
      </w:hyperlink>
      <w:r w:rsidR="00D837D0" w:rsidRPr="004427A8">
        <w:rPr>
          <w:sz w:val="24"/>
          <w:szCs w:val="24"/>
        </w:rPr>
        <w:t xml:space="preserve"> региональной ежемесячной денежной выплаты, установленного </w:t>
      </w:r>
      <w:hyperlink r:id="rId14" w:history="1">
        <w:r w:rsidR="00D837D0" w:rsidRPr="004427A8">
          <w:rPr>
            <w:sz w:val="24"/>
            <w:szCs w:val="24"/>
          </w:rPr>
          <w:t>пунктом 1 статьи 9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C016D5" w:rsidRPr="004427A8">
        <w:rPr>
          <w:rFonts w:eastAsiaTheme="minorHAnsi"/>
          <w:sz w:val="24"/>
          <w:szCs w:val="24"/>
          <w:lang w:eastAsia="en-US"/>
        </w:rPr>
        <w:t xml:space="preserve">от 23.12.2004 </w:t>
      </w:r>
      <w:r w:rsidR="00B62993" w:rsidRPr="004427A8">
        <w:rPr>
          <w:rFonts w:eastAsiaTheme="minorHAnsi"/>
          <w:sz w:val="24"/>
          <w:szCs w:val="24"/>
          <w:lang w:eastAsia="en-US"/>
        </w:rPr>
        <w:t>№</w:t>
      </w:r>
      <w:r w:rsidR="00C016D5" w:rsidRPr="004427A8">
        <w:rPr>
          <w:rFonts w:eastAsiaTheme="minorHAnsi"/>
          <w:sz w:val="24"/>
          <w:szCs w:val="24"/>
          <w:lang w:eastAsia="en-US"/>
        </w:rPr>
        <w:t xml:space="preserve"> 550-01-ЗМО </w:t>
      </w:r>
      <w:r w:rsidR="00D837D0" w:rsidRPr="004427A8">
        <w:rPr>
          <w:sz w:val="24"/>
          <w:szCs w:val="24"/>
        </w:rPr>
        <w:t>"О мерах социальной поддержки отдельных категорий граждан", - 1,045;</w:t>
      </w:r>
    </w:p>
    <w:p w:rsidR="00D837D0" w:rsidRPr="004427A8" w:rsidRDefault="005E5386" w:rsidP="000D113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15" w:history="1">
        <w:r w:rsidR="00D837D0" w:rsidRPr="004427A8">
          <w:rPr>
            <w:sz w:val="24"/>
            <w:szCs w:val="24"/>
          </w:rPr>
          <w:t>размера</w:t>
        </w:r>
      </w:hyperlink>
      <w:r w:rsidR="00D837D0" w:rsidRPr="004427A8">
        <w:rPr>
          <w:sz w:val="24"/>
          <w:szCs w:val="24"/>
        </w:rPr>
        <w:t xml:space="preserve"> возмещения стоимости услуг и размера социального пособия по погребению, установленных соответственно </w:t>
      </w:r>
      <w:hyperlink r:id="rId16" w:history="1">
        <w:r w:rsidR="00D837D0" w:rsidRPr="004427A8">
          <w:rPr>
            <w:sz w:val="24"/>
            <w:szCs w:val="24"/>
          </w:rPr>
          <w:t>пунктом 1 статьи 2</w:t>
        </w:r>
      </w:hyperlink>
      <w:r w:rsidR="00D837D0" w:rsidRPr="004427A8">
        <w:rPr>
          <w:sz w:val="24"/>
          <w:szCs w:val="24"/>
        </w:rPr>
        <w:t xml:space="preserve"> и </w:t>
      </w:r>
      <w:hyperlink r:id="rId17" w:history="1">
        <w:r w:rsidR="00D837D0" w:rsidRPr="004427A8">
          <w:rPr>
            <w:sz w:val="24"/>
            <w:szCs w:val="24"/>
          </w:rPr>
          <w:t>пунктом 1 статьи 3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0D113C" w:rsidRPr="004427A8">
        <w:rPr>
          <w:rFonts w:eastAsiaTheme="minorHAnsi"/>
          <w:sz w:val="24"/>
          <w:szCs w:val="24"/>
          <w:lang w:eastAsia="en-US"/>
        </w:rPr>
        <w:t xml:space="preserve">от 29.12.2004 </w:t>
      </w:r>
      <w:r w:rsidR="00B62993" w:rsidRPr="004427A8">
        <w:rPr>
          <w:rFonts w:eastAsiaTheme="minorHAnsi"/>
          <w:sz w:val="24"/>
          <w:szCs w:val="24"/>
          <w:lang w:eastAsia="en-US"/>
        </w:rPr>
        <w:t>№</w:t>
      </w:r>
      <w:r w:rsidR="000D113C" w:rsidRPr="004427A8">
        <w:rPr>
          <w:rFonts w:eastAsiaTheme="minorHAnsi"/>
          <w:sz w:val="24"/>
          <w:szCs w:val="24"/>
          <w:lang w:eastAsia="en-US"/>
        </w:rPr>
        <w:t xml:space="preserve"> 581-01-ЗМО </w:t>
      </w:r>
      <w:r w:rsidR="00D837D0" w:rsidRPr="004427A8">
        <w:rPr>
          <w:sz w:val="24"/>
          <w:szCs w:val="24"/>
        </w:rPr>
        <w:t>"О возмещении стоимости услуг и выплате социального пособия по погребению", - 1,045;</w:t>
      </w:r>
    </w:p>
    <w:p w:rsidR="00D837D0" w:rsidRPr="004427A8" w:rsidRDefault="005E5386" w:rsidP="000556E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proofErr w:type="gramStart"/>
        <w:r w:rsidR="00D837D0" w:rsidRPr="004427A8">
          <w:rPr>
            <w:rFonts w:ascii="Times New Roman" w:hAnsi="Times New Roman" w:cs="Times New Roman"/>
            <w:sz w:val="24"/>
            <w:szCs w:val="24"/>
          </w:rPr>
          <w:t>размера</w:t>
        </w:r>
      </w:hyperlink>
      <w:r w:rsidR="00D837D0" w:rsidRPr="004427A8">
        <w:rPr>
          <w:rFonts w:ascii="Times New Roman" w:hAnsi="Times New Roman" w:cs="Times New Roman"/>
          <w:sz w:val="24"/>
          <w:szCs w:val="24"/>
        </w:rPr>
        <w:t xml:space="preserve"> ежегодной единовременной денежной выплаты ко Дню Мурманской области (28 мая) и размера единовременного пособия при переезде на постоянное место жительства за пределы Мурманской области, установленных </w:t>
      </w:r>
      <w:hyperlink r:id="rId19" w:history="1">
        <w:r w:rsidR="00D837D0" w:rsidRPr="004427A8">
          <w:rPr>
            <w:rFonts w:ascii="Times New Roman" w:hAnsi="Times New Roman" w:cs="Times New Roman"/>
            <w:sz w:val="24"/>
            <w:szCs w:val="24"/>
          </w:rPr>
          <w:t>пунктом 1 статьи 2</w:t>
        </w:r>
      </w:hyperlink>
      <w:r w:rsidR="00D837D0" w:rsidRPr="004427A8">
        <w:rPr>
          <w:rFonts w:ascii="Times New Roman" w:hAnsi="Times New Roman" w:cs="Times New Roman"/>
          <w:sz w:val="24"/>
          <w:szCs w:val="24"/>
        </w:rPr>
        <w:t xml:space="preserve"> Закона Мурманской области </w:t>
      </w:r>
      <w:r w:rsidR="000556E2" w:rsidRPr="004427A8">
        <w:rPr>
          <w:rFonts w:ascii="Times New Roman" w:hAnsi="Times New Roman" w:cs="Times New Roman"/>
          <w:sz w:val="24"/>
          <w:szCs w:val="24"/>
        </w:rPr>
        <w:t xml:space="preserve">от 26.10.2007 </w:t>
      </w:r>
      <w:r w:rsidR="00B62993" w:rsidRPr="004427A8">
        <w:rPr>
          <w:rFonts w:ascii="Times New Roman" w:hAnsi="Times New Roman" w:cs="Times New Roman"/>
          <w:sz w:val="24"/>
          <w:szCs w:val="24"/>
        </w:rPr>
        <w:t>№</w:t>
      </w:r>
      <w:r w:rsidR="000556E2" w:rsidRPr="004427A8">
        <w:rPr>
          <w:rFonts w:ascii="Times New Roman" w:hAnsi="Times New Roman" w:cs="Times New Roman"/>
          <w:sz w:val="24"/>
          <w:szCs w:val="24"/>
        </w:rPr>
        <w:t xml:space="preserve"> 895-01-ЗМО </w:t>
      </w:r>
      <w:r w:rsidR="00D837D0" w:rsidRPr="004427A8">
        <w:rPr>
          <w:rFonts w:ascii="Times New Roman" w:hAnsi="Times New Roman" w:cs="Times New Roman"/>
          <w:sz w:val="24"/>
          <w:szCs w:val="24"/>
        </w:rPr>
        <w:t>"О ветеранах труда Мурманской области", - 1,</w:t>
      </w:r>
      <w:r w:rsidR="00010AD7" w:rsidRPr="004427A8">
        <w:rPr>
          <w:rFonts w:ascii="Times New Roman" w:hAnsi="Times New Roman" w:cs="Times New Roman"/>
          <w:sz w:val="24"/>
          <w:szCs w:val="24"/>
        </w:rPr>
        <w:t>045</w:t>
      </w:r>
      <w:r w:rsidR="00D837D0" w:rsidRPr="004427A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837D0" w:rsidRPr="004427A8" w:rsidRDefault="00D837D0" w:rsidP="001645AB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27A8">
        <w:rPr>
          <w:rFonts w:ascii="Times New Roman" w:hAnsi="Times New Roman" w:cs="Times New Roman"/>
          <w:sz w:val="24"/>
          <w:szCs w:val="24"/>
        </w:rPr>
        <w:t xml:space="preserve">размера денежного вознаграждения лицам, осуществляющим постинтернатный патронат, и лицам, осуществляющим социальный патронат, установленного </w:t>
      </w:r>
      <w:hyperlink r:id="rId20" w:history="1">
        <w:r w:rsidRPr="004427A8">
          <w:rPr>
            <w:rFonts w:ascii="Times New Roman" w:hAnsi="Times New Roman" w:cs="Times New Roman"/>
            <w:sz w:val="24"/>
            <w:szCs w:val="24"/>
          </w:rPr>
          <w:t>пунктом 5 статьи 7</w:t>
        </w:r>
      </w:hyperlink>
      <w:r w:rsidRPr="004427A8">
        <w:rPr>
          <w:rFonts w:ascii="Times New Roman" w:hAnsi="Times New Roman" w:cs="Times New Roman"/>
          <w:sz w:val="24"/>
          <w:szCs w:val="24"/>
        </w:rPr>
        <w:t xml:space="preserve"> Закона Мурманской области </w:t>
      </w:r>
      <w:r w:rsidR="001645AB" w:rsidRPr="004427A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29.05.2006 </w:t>
      </w:r>
      <w:r w:rsidR="00B62993" w:rsidRPr="004427A8">
        <w:rPr>
          <w:rFonts w:ascii="Times New Roman" w:eastAsiaTheme="minorHAnsi" w:hAnsi="Times New Roman" w:cs="Times New Roman"/>
          <w:sz w:val="24"/>
          <w:szCs w:val="24"/>
          <w:lang w:eastAsia="en-US"/>
        </w:rPr>
        <w:t>№</w:t>
      </w:r>
      <w:r w:rsidR="001645AB" w:rsidRPr="004427A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759-01-ЗМО </w:t>
      </w:r>
      <w:r w:rsidRPr="004427A8">
        <w:rPr>
          <w:rFonts w:ascii="Times New Roman" w:hAnsi="Times New Roman" w:cs="Times New Roman"/>
          <w:sz w:val="24"/>
          <w:szCs w:val="24"/>
        </w:rPr>
        <w:t>"О патронате", - 1,045;</w:t>
      </w:r>
    </w:p>
    <w:p w:rsidR="00D837D0" w:rsidRPr="004427A8" w:rsidRDefault="00D837D0" w:rsidP="0083772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427A8">
        <w:rPr>
          <w:sz w:val="24"/>
          <w:szCs w:val="24"/>
        </w:rPr>
        <w:t xml:space="preserve">размера ежемесячного вознаграждения приемным родителям, установленного </w:t>
      </w:r>
      <w:hyperlink r:id="rId21" w:history="1">
        <w:r w:rsidRPr="004427A8">
          <w:rPr>
            <w:sz w:val="24"/>
            <w:szCs w:val="24"/>
          </w:rPr>
          <w:t>пунктом 1 статьи 2</w:t>
        </w:r>
      </w:hyperlink>
      <w:r w:rsidRPr="004427A8">
        <w:rPr>
          <w:sz w:val="24"/>
          <w:szCs w:val="24"/>
        </w:rPr>
        <w:t xml:space="preserve"> Закона Мурманской области </w:t>
      </w:r>
      <w:r w:rsidR="00535FC4" w:rsidRPr="004427A8">
        <w:rPr>
          <w:sz w:val="24"/>
          <w:szCs w:val="24"/>
        </w:rPr>
        <w:t xml:space="preserve">от </w:t>
      </w:r>
      <w:r w:rsidR="0083772B" w:rsidRPr="004427A8">
        <w:rPr>
          <w:sz w:val="24"/>
          <w:szCs w:val="24"/>
        </w:rPr>
        <w:t xml:space="preserve">10.01.1999 </w:t>
      </w:r>
      <w:r w:rsidR="00B62993" w:rsidRPr="004427A8">
        <w:rPr>
          <w:sz w:val="24"/>
          <w:szCs w:val="24"/>
        </w:rPr>
        <w:t>№</w:t>
      </w:r>
      <w:r w:rsidR="0083772B" w:rsidRPr="004427A8">
        <w:rPr>
          <w:sz w:val="24"/>
          <w:szCs w:val="24"/>
        </w:rPr>
        <w:t xml:space="preserve"> 126-01-ЗМО</w:t>
      </w:r>
      <w:r w:rsidR="0083772B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Pr="004427A8">
        <w:rPr>
          <w:sz w:val="24"/>
          <w:szCs w:val="24"/>
        </w:rPr>
        <w:t>"О размере вознаграждения приемным родителям и льготах, предоставляемых приемной семье", - 1,045;</w:t>
      </w:r>
    </w:p>
    <w:p w:rsidR="00D837D0" w:rsidRPr="004427A8" w:rsidRDefault="005E5386" w:rsidP="007675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hyperlink r:id="rId22" w:history="1">
        <w:r w:rsidR="00D837D0" w:rsidRPr="004427A8">
          <w:rPr>
            <w:sz w:val="24"/>
            <w:szCs w:val="24"/>
          </w:rPr>
          <w:t>размера</w:t>
        </w:r>
      </w:hyperlink>
      <w:r w:rsidR="00D837D0" w:rsidRPr="004427A8">
        <w:rPr>
          <w:sz w:val="24"/>
          <w:szCs w:val="24"/>
        </w:rPr>
        <w:t xml:space="preserve"> ежемесячной выплаты опекуну (попечителю), приемному родителю денежных средств на содержание ребенка, установленного </w:t>
      </w:r>
      <w:hyperlink r:id="rId23" w:history="1">
        <w:r w:rsidR="00D837D0" w:rsidRPr="004427A8">
          <w:rPr>
            <w:sz w:val="24"/>
            <w:szCs w:val="24"/>
          </w:rPr>
          <w:t>пунктом 1 статьи 2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7675F6" w:rsidRPr="004427A8">
        <w:rPr>
          <w:sz w:val="24"/>
          <w:szCs w:val="24"/>
        </w:rPr>
        <w:t xml:space="preserve">от 28.12.2004 </w:t>
      </w:r>
      <w:r w:rsidR="00B62993" w:rsidRPr="004427A8">
        <w:rPr>
          <w:sz w:val="24"/>
          <w:szCs w:val="24"/>
        </w:rPr>
        <w:t>№</w:t>
      </w:r>
      <w:r w:rsidR="007675F6" w:rsidRPr="004427A8">
        <w:rPr>
          <w:sz w:val="24"/>
          <w:szCs w:val="24"/>
        </w:rPr>
        <w:t xml:space="preserve"> 570-01-ЗМО </w:t>
      </w:r>
      <w:r w:rsidR="00D837D0" w:rsidRPr="004427A8">
        <w:rPr>
          <w:sz w:val="24"/>
          <w:szCs w:val="24"/>
        </w:rPr>
        <w:t>"О порядке и размере ежемесячной выплаты опекуну (попечителю), приемному родителю денежных средств на содержание ребенка", - 1,045;</w:t>
      </w:r>
    </w:p>
    <w:p w:rsidR="00D91EB6" w:rsidRPr="004427A8" w:rsidRDefault="00D91EB6" w:rsidP="0004024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427A8">
        <w:rPr>
          <w:rFonts w:eastAsia="Calibri"/>
          <w:sz w:val="24"/>
          <w:szCs w:val="24"/>
          <w:lang w:eastAsia="en-US"/>
        </w:rPr>
        <w:t xml:space="preserve">размера регионального материнского (семейного) капитала, установленного постановлением Правительства Мурманской области </w:t>
      </w:r>
      <w:r w:rsidR="00236D87" w:rsidRPr="004427A8">
        <w:rPr>
          <w:sz w:val="24"/>
          <w:szCs w:val="24"/>
        </w:rPr>
        <w:t xml:space="preserve">от 29.12.2011 </w:t>
      </w:r>
      <w:r w:rsidR="007D49D6" w:rsidRPr="004427A8">
        <w:rPr>
          <w:sz w:val="24"/>
          <w:szCs w:val="24"/>
        </w:rPr>
        <w:t>№</w:t>
      </w:r>
      <w:r w:rsidR="00236D87" w:rsidRPr="004427A8">
        <w:rPr>
          <w:sz w:val="24"/>
          <w:szCs w:val="24"/>
        </w:rPr>
        <w:t xml:space="preserve"> 708-ПП</w:t>
      </w:r>
      <w:r w:rsidR="00236D87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Pr="004427A8">
        <w:rPr>
          <w:rFonts w:eastAsia="Calibri"/>
          <w:sz w:val="24"/>
          <w:szCs w:val="24"/>
          <w:lang w:eastAsia="en-US"/>
        </w:rPr>
        <w:t>"Об утверждении размера регионального материнского</w:t>
      </w:r>
      <w:r w:rsidR="00040546" w:rsidRPr="004427A8">
        <w:rPr>
          <w:rFonts w:eastAsia="Calibri"/>
          <w:sz w:val="24"/>
          <w:szCs w:val="24"/>
          <w:lang w:eastAsia="en-US"/>
        </w:rPr>
        <w:t xml:space="preserve"> (семейного) капитала", - 1,045;</w:t>
      </w:r>
    </w:p>
    <w:p w:rsidR="00040546" w:rsidRPr="004427A8" w:rsidRDefault="00040546" w:rsidP="0004054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обеспечения равной доступности услуг общественного транспорта на территории Мурманской области для отдельных категорий граждан, оказание мер социальной </w:t>
      </w:r>
      <w:proofErr w:type="gramStart"/>
      <w:r w:rsidRPr="004427A8">
        <w:rPr>
          <w:sz w:val="24"/>
          <w:szCs w:val="24"/>
        </w:rPr>
        <w:t>поддержки</w:t>
      </w:r>
      <w:proofErr w:type="gramEnd"/>
      <w:r w:rsidRPr="004427A8">
        <w:rPr>
          <w:sz w:val="24"/>
          <w:szCs w:val="24"/>
        </w:rPr>
        <w:t xml:space="preserve"> которым относится к ведению Российской Федерации и Мурманской области, - 1,045;</w:t>
      </w:r>
    </w:p>
    <w:p w:rsidR="00040546" w:rsidRPr="004427A8" w:rsidRDefault="00040546" w:rsidP="00C80B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4427A8">
        <w:rPr>
          <w:sz w:val="24"/>
          <w:szCs w:val="24"/>
        </w:rPr>
        <w:t xml:space="preserve">реализации Закона Мурманской области </w:t>
      </w:r>
      <w:r w:rsidR="00C80BEA" w:rsidRPr="004427A8">
        <w:rPr>
          <w:sz w:val="24"/>
          <w:szCs w:val="24"/>
        </w:rPr>
        <w:t xml:space="preserve">от 26.10.2007 </w:t>
      </w:r>
      <w:r w:rsidR="00B62993" w:rsidRPr="004427A8">
        <w:rPr>
          <w:sz w:val="24"/>
          <w:szCs w:val="24"/>
        </w:rPr>
        <w:t>№</w:t>
      </w:r>
      <w:r w:rsidR="00C80BEA" w:rsidRPr="004427A8">
        <w:rPr>
          <w:sz w:val="24"/>
          <w:szCs w:val="24"/>
        </w:rPr>
        <w:t xml:space="preserve"> 901-01-ЗМО</w:t>
      </w:r>
      <w:r w:rsidR="00C80BEA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3A46D9" w:rsidRPr="004427A8">
        <w:rPr>
          <w:sz w:val="24"/>
          <w:szCs w:val="24"/>
        </w:rPr>
        <w:t>«</w:t>
      </w:r>
      <w:r w:rsidRPr="004427A8">
        <w:rPr>
          <w:sz w:val="24"/>
          <w:szCs w:val="24"/>
        </w:rPr>
        <w:t>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области», - 1,045;</w:t>
      </w:r>
    </w:p>
    <w:p w:rsidR="00040546" w:rsidRPr="004427A8" w:rsidRDefault="00040546" w:rsidP="0004054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возмещения разницы в стоимости полного и льготного разового проездного билета при предоставлении отдельным категориям граждан льгот на проезд железнодорожным транспортом пригородного сообщения, - 1,045.</w:t>
      </w:r>
    </w:p>
    <w:p w:rsidR="00040546" w:rsidRPr="004427A8" w:rsidRDefault="00040546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2. Установить на плановый период 2014 и 2015 годов коэффициенты индексации к 2013 и 2014 годам соответственно:</w:t>
      </w:r>
    </w:p>
    <w:p w:rsidR="00D837D0" w:rsidRPr="004427A8" w:rsidRDefault="005E5386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hyperlink r:id="rId24" w:history="1">
        <w:r w:rsidR="00D837D0" w:rsidRPr="004427A8">
          <w:rPr>
            <w:sz w:val="24"/>
            <w:szCs w:val="24"/>
          </w:rPr>
          <w:t>размера</w:t>
        </w:r>
      </w:hyperlink>
      <w:r w:rsidR="00D837D0" w:rsidRPr="004427A8">
        <w:rPr>
          <w:sz w:val="24"/>
          <w:szCs w:val="24"/>
        </w:rPr>
        <w:t xml:space="preserve"> ежемесячного пособия на ребенка, установленного </w:t>
      </w:r>
      <w:hyperlink r:id="rId25" w:history="1">
        <w:r w:rsidR="00D837D0" w:rsidRPr="004427A8">
          <w:rPr>
            <w:sz w:val="24"/>
            <w:szCs w:val="24"/>
          </w:rPr>
          <w:t>пунктами 1</w:t>
        </w:r>
      </w:hyperlink>
      <w:r w:rsidR="00D837D0" w:rsidRPr="004427A8">
        <w:rPr>
          <w:sz w:val="24"/>
          <w:szCs w:val="24"/>
        </w:rPr>
        <w:t xml:space="preserve"> и </w:t>
      </w:r>
      <w:hyperlink r:id="rId26" w:history="1">
        <w:r w:rsidR="00D837D0" w:rsidRPr="004427A8">
          <w:rPr>
            <w:sz w:val="24"/>
            <w:szCs w:val="24"/>
          </w:rPr>
          <w:t>2 статьи 12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E6711D" w:rsidRPr="004427A8">
        <w:rPr>
          <w:sz w:val="24"/>
          <w:szCs w:val="24"/>
        </w:rPr>
        <w:t xml:space="preserve">от </w:t>
      </w:r>
      <w:r w:rsidR="00C01A8D" w:rsidRPr="004427A8">
        <w:rPr>
          <w:rFonts w:eastAsiaTheme="minorHAnsi"/>
          <w:sz w:val="24"/>
          <w:szCs w:val="24"/>
          <w:lang w:eastAsia="en-US"/>
        </w:rPr>
        <w:t>23.12.2004 № 549-01-ЗМО</w:t>
      </w:r>
      <w:r w:rsidR="00C01A8D" w:rsidRPr="004427A8">
        <w:rPr>
          <w:sz w:val="24"/>
          <w:szCs w:val="24"/>
        </w:rPr>
        <w:t xml:space="preserve"> </w:t>
      </w:r>
      <w:r w:rsidR="00D837D0" w:rsidRPr="004427A8">
        <w:rPr>
          <w:sz w:val="24"/>
          <w:szCs w:val="24"/>
        </w:rPr>
        <w:t>"О государственной социальной помощи в Мурманской области", - 1,04 и 1,04;</w:t>
      </w:r>
    </w:p>
    <w:p w:rsidR="00D837D0" w:rsidRPr="004427A8" w:rsidRDefault="005E5386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hyperlink r:id="rId27" w:history="1">
        <w:r w:rsidR="00D837D0" w:rsidRPr="004427A8">
          <w:rPr>
            <w:sz w:val="24"/>
            <w:szCs w:val="24"/>
          </w:rPr>
          <w:t>размера</w:t>
        </w:r>
      </w:hyperlink>
      <w:r w:rsidR="00D837D0" w:rsidRPr="004427A8">
        <w:rPr>
          <w:sz w:val="24"/>
          <w:szCs w:val="24"/>
        </w:rPr>
        <w:t xml:space="preserve"> региональной ежемесячной денежной выплаты, установленного </w:t>
      </w:r>
      <w:hyperlink r:id="rId28" w:history="1">
        <w:r w:rsidR="00D837D0" w:rsidRPr="004427A8">
          <w:rPr>
            <w:sz w:val="24"/>
            <w:szCs w:val="24"/>
          </w:rPr>
          <w:t>пунктом 1 статьи 9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C01A8D" w:rsidRPr="004427A8">
        <w:rPr>
          <w:rFonts w:eastAsiaTheme="minorHAnsi"/>
          <w:sz w:val="24"/>
          <w:szCs w:val="24"/>
          <w:lang w:eastAsia="en-US"/>
        </w:rPr>
        <w:t xml:space="preserve">от 23.12.2004 </w:t>
      </w:r>
      <w:r w:rsidR="00B62993" w:rsidRPr="004427A8">
        <w:rPr>
          <w:rFonts w:eastAsiaTheme="minorHAnsi"/>
          <w:sz w:val="24"/>
          <w:szCs w:val="24"/>
          <w:lang w:eastAsia="en-US"/>
        </w:rPr>
        <w:t>№</w:t>
      </w:r>
      <w:r w:rsidR="00C01A8D" w:rsidRPr="004427A8">
        <w:rPr>
          <w:rFonts w:eastAsiaTheme="minorHAnsi"/>
          <w:sz w:val="24"/>
          <w:szCs w:val="24"/>
          <w:lang w:eastAsia="en-US"/>
        </w:rPr>
        <w:t xml:space="preserve"> 550-01-ЗМО </w:t>
      </w:r>
      <w:r w:rsidR="00D837D0" w:rsidRPr="004427A8">
        <w:rPr>
          <w:sz w:val="24"/>
          <w:szCs w:val="24"/>
        </w:rPr>
        <w:t>"О мерах социальной поддержки отдельных категорий граждан", - 1,04 и 1,04;</w:t>
      </w:r>
    </w:p>
    <w:p w:rsidR="00D837D0" w:rsidRPr="004427A8" w:rsidRDefault="005E5386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hyperlink r:id="rId29" w:history="1">
        <w:r w:rsidR="00D837D0" w:rsidRPr="004427A8">
          <w:rPr>
            <w:sz w:val="24"/>
            <w:szCs w:val="24"/>
          </w:rPr>
          <w:t>размера</w:t>
        </w:r>
      </w:hyperlink>
      <w:r w:rsidR="00D837D0" w:rsidRPr="004427A8">
        <w:rPr>
          <w:sz w:val="24"/>
          <w:szCs w:val="24"/>
        </w:rPr>
        <w:t xml:space="preserve"> возмещения стоимости услуг и размера социального пособия по погребению, установленных соответственно </w:t>
      </w:r>
      <w:hyperlink r:id="rId30" w:history="1">
        <w:r w:rsidR="00D837D0" w:rsidRPr="004427A8">
          <w:rPr>
            <w:sz w:val="24"/>
            <w:szCs w:val="24"/>
          </w:rPr>
          <w:t>пунктом 1 статьи 2</w:t>
        </w:r>
      </w:hyperlink>
      <w:r w:rsidR="00D837D0" w:rsidRPr="004427A8">
        <w:rPr>
          <w:sz w:val="24"/>
          <w:szCs w:val="24"/>
        </w:rPr>
        <w:t xml:space="preserve"> и </w:t>
      </w:r>
      <w:hyperlink r:id="rId31" w:history="1">
        <w:r w:rsidR="00D837D0" w:rsidRPr="004427A8">
          <w:rPr>
            <w:sz w:val="24"/>
            <w:szCs w:val="24"/>
          </w:rPr>
          <w:t>пунктом 1 статьи 3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C01A8D" w:rsidRPr="004427A8">
        <w:rPr>
          <w:rFonts w:eastAsiaTheme="minorHAnsi"/>
          <w:sz w:val="24"/>
          <w:szCs w:val="24"/>
          <w:lang w:eastAsia="en-US"/>
        </w:rPr>
        <w:t xml:space="preserve">от 29.12.2004 </w:t>
      </w:r>
      <w:r w:rsidR="00B62993" w:rsidRPr="004427A8">
        <w:rPr>
          <w:rFonts w:eastAsiaTheme="minorHAnsi"/>
          <w:sz w:val="24"/>
          <w:szCs w:val="24"/>
          <w:lang w:eastAsia="en-US"/>
        </w:rPr>
        <w:t>№</w:t>
      </w:r>
      <w:r w:rsidR="00C01A8D" w:rsidRPr="004427A8">
        <w:rPr>
          <w:rFonts w:eastAsiaTheme="minorHAnsi"/>
          <w:sz w:val="24"/>
          <w:szCs w:val="24"/>
          <w:lang w:eastAsia="en-US"/>
        </w:rPr>
        <w:t xml:space="preserve"> 581-01-ЗМО </w:t>
      </w:r>
      <w:r w:rsidR="00D837D0" w:rsidRPr="004427A8">
        <w:rPr>
          <w:sz w:val="24"/>
          <w:szCs w:val="24"/>
        </w:rPr>
        <w:t>"О возмещении стоимости услуг и выплате социального пособия по погребению", - 1,04 и 1,04;</w:t>
      </w:r>
    </w:p>
    <w:p w:rsidR="00D837D0" w:rsidRPr="004427A8" w:rsidRDefault="005E5386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hyperlink r:id="rId32" w:history="1">
        <w:proofErr w:type="gramStart"/>
        <w:r w:rsidR="00D837D0" w:rsidRPr="004427A8">
          <w:rPr>
            <w:sz w:val="24"/>
            <w:szCs w:val="24"/>
          </w:rPr>
          <w:t>размера</w:t>
        </w:r>
      </w:hyperlink>
      <w:r w:rsidR="00D837D0" w:rsidRPr="004427A8">
        <w:rPr>
          <w:sz w:val="24"/>
          <w:szCs w:val="24"/>
        </w:rPr>
        <w:t xml:space="preserve"> ежегодной единовременной денежной выплаты ко Дню Мурманской области (28 мая) и размера единовременного пособия при переезде на постоянное место жительства за пределы Мурманской области, установленных </w:t>
      </w:r>
      <w:hyperlink r:id="rId33" w:history="1">
        <w:r w:rsidR="00D837D0" w:rsidRPr="004427A8">
          <w:rPr>
            <w:sz w:val="24"/>
            <w:szCs w:val="24"/>
          </w:rPr>
          <w:t>пунктом 1 статьи 2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C01A8D" w:rsidRPr="004427A8">
        <w:rPr>
          <w:sz w:val="24"/>
          <w:szCs w:val="24"/>
        </w:rPr>
        <w:t xml:space="preserve">от 26.10.2007 </w:t>
      </w:r>
      <w:r w:rsidR="00B62993" w:rsidRPr="004427A8">
        <w:rPr>
          <w:sz w:val="24"/>
          <w:szCs w:val="24"/>
        </w:rPr>
        <w:t>№</w:t>
      </w:r>
      <w:r w:rsidR="00C01A8D" w:rsidRPr="004427A8">
        <w:rPr>
          <w:sz w:val="24"/>
          <w:szCs w:val="24"/>
        </w:rPr>
        <w:t xml:space="preserve"> 895-01-ЗМО </w:t>
      </w:r>
      <w:r w:rsidR="00D837D0" w:rsidRPr="004427A8">
        <w:rPr>
          <w:sz w:val="24"/>
          <w:szCs w:val="24"/>
        </w:rPr>
        <w:t>"О ветеранах труда Мурманской области", - 1,04 и 1,04;</w:t>
      </w:r>
      <w:proofErr w:type="gramEnd"/>
    </w:p>
    <w:p w:rsidR="00142336" w:rsidRPr="004427A8" w:rsidRDefault="00142336" w:rsidP="0014233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размера денежного вознаграждения лицам, осуществляющим </w:t>
      </w:r>
      <w:proofErr w:type="spellStart"/>
      <w:r w:rsidRPr="004427A8">
        <w:rPr>
          <w:sz w:val="24"/>
          <w:szCs w:val="24"/>
        </w:rPr>
        <w:t>постинтернатный</w:t>
      </w:r>
      <w:proofErr w:type="spellEnd"/>
      <w:r w:rsidRPr="004427A8">
        <w:rPr>
          <w:sz w:val="24"/>
          <w:szCs w:val="24"/>
        </w:rPr>
        <w:t xml:space="preserve"> патронат, и лицам, осуществляющим социальный патронат, установленного </w:t>
      </w:r>
      <w:hyperlink r:id="rId34" w:history="1">
        <w:r w:rsidRPr="004427A8">
          <w:rPr>
            <w:sz w:val="24"/>
            <w:szCs w:val="24"/>
          </w:rPr>
          <w:t>пунктом 5 статьи 7</w:t>
        </w:r>
      </w:hyperlink>
      <w:r w:rsidRPr="004427A8">
        <w:rPr>
          <w:sz w:val="24"/>
          <w:szCs w:val="24"/>
        </w:rPr>
        <w:t xml:space="preserve"> Закона Мурманской области </w:t>
      </w:r>
      <w:r w:rsidR="0083772B" w:rsidRPr="004427A8">
        <w:rPr>
          <w:rFonts w:eastAsiaTheme="minorHAnsi"/>
          <w:sz w:val="24"/>
          <w:szCs w:val="24"/>
          <w:lang w:eastAsia="en-US"/>
        </w:rPr>
        <w:t xml:space="preserve">от 29.05.2006 </w:t>
      </w:r>
      <w:r w:rsidR="00B62993" w:rsidRPr="004427A8">
        <w:rPr>
          <w:rFonts w:eastAsiaTheme="minorHAnsi"/>
          <w:sz w:val="24"/>
          <w:szCs w:val="24"/>
          <w:lang w:eastAsia="en-US"/>
        </w:rPr>
        <w:t>№</w:t>
      </w:r>
      <w:r w:rsidR="0083772B" w:rsidRPr="004427A8">
        <w:rPr>
          <w:rFonts w:eastAsiaTheme="minorHAnsi"/>
          <w:sz w:val="24"/>
          <w:szCs w:val="24"/>
          <w:lang w:eastAsia="en-US"/>
        </w:rPr>
        <w:t xml:space="preserve"> 759-01-ЗМО  </w:t>
      </w:r>
      <w:r w:rsidRPr="004427A8">
        <w:rPr>
          <w:sz w:val="24"/>
          <w:szCs w:val="24"/>
        </w:rPr>
        <w:t>"О патронате", - 1,04 и  1,04;</w:t>
      </w:r>
    </w:p>
    <w:p w:rsidR="00142336" w:rsidRPr="004427A8" w:rsidRDefault="00142336" w:rsidP="0014233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размера ежемесячного вознаграждения приемным родителям, установленного </w:t>
      </w:r>
      <w:hyperlink r:id="rId35" w:history="1">
        <w:r w:rsidRPr="004427A8">
          <w:rPr>
            <w:sz w:val="24"/>
            <w:szCs w:val="24"/>
          </w:rPr>
          <w:t>пунктом 1 статьи 2</w:t>
        </w:r>
      </w:hyperlink>
      <w:r w:rsidRPr="004427A8">
        <w:rPr>
          <w:sz w:val="24"/>
          <w:szCs w:val="24"/>
        </w:rPr>
        <w:t xml:space="preserve"> Закона Мурманской области </w:t>
      </w:r>
      <w:r w:rsidR="00C01A8D" w:rsidRPr="004427A8">
        <w:rPr>
          <w:sz w:val="24"/>
          <w:szCs w:val="24"/>
        </w:rPr>
        <w:t xml:space="preserve">от 10.01.1999 </w:t>
      </w:r>
      <w:r w:rsidR="00B62993" w:rsidRPr="004427A8">
        <w:rPr>
          <w:sz w:val="24"/>
          <w:szCs w:val="24"/>
        </w:rPr>
        <w:t>№</w:t>
      </w:r>
      <w:r w:rsidR="00C01A8D" w:rsidRPr="004427A8">
        <w:rPr>
          <w:sz w:val="24"/>
          <w:szCs w:val="24"/>
        </w:rPr>
        <w:t xml:space="preserve"> 126-01-ЗМО</w:t>
      </w:r>
      <w:r w:rsidR="00C01A8D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Pr="004427A8">
        <w:rPr>
          <w:sz w:val="24"/>
          <w:szCs w:val="24"/>
        </w:rPr>
        <w:t>"О размере вознаграждения приемным родителям и льготах, предоставляемых приемной семье", - 1,04 и  1,04;</w:t>
      </w:r>
    </w:p>
    <w:p w:rsidR="00142336" w:rsidRPr="004427A8" w:rsidRDefault="005E5386" w:rsidP="0014233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hyperlink r:id="rId36" w:history="1">
        <w:r w:rsidR="00142336" w:rsidRPr="004427A8">
          <w:rPr>
            <w:sz w:val="24"/>
            <w:szCs w:val="24"/>
          </w:rPr>
          <w:t>размера</w:t>
        </w:r>
      </w:hyperlink>
      <w:r w:rsidR="00142336" w:rsidRPr="004427A8">
        <w:rPr>
          <w:sz w:val="24"/>
          <w:szCs w:val="24"/>
        </w:rPr>
        <w:t xml:space="preserve"> ежемесячной выплаты опекуну (попечителю), приемному родителю денежных средств на содержание ребенка, установленного </w:t>
      </w:r>
      <w:hyperlink r:id="rId37" w:history="1">
        <w:r w:rsidR="00142336" w:rsidRPr="004427A8">
          <w:rPr>
            <w:sz w:val="24"/>
            <w:szCs w:val="24"/>
          </w:rPr>
          <w:t>пунктом 1 статьи 2</w:t>
        </w:r>
      </w:hyperlink>
      <w:r w:rsidR="00142336" w:rsidRPr="004427A8">
        <w:rPr>
          <w:sz w:val="24"/>
          <w:szCs w:val="24"/>
        </w:rPr>
        <w:t xml:space="preserve"> Закона Мурманской области</w:t>
      </w:r>
      <w:r w:rsidR="0083772B" w:rsidRPr="004427A8">
        <w:rPr>
          <w:sz w:val="24"/>
          <w:szCs w:val="24"/>
        </w:rPr>
        <w:t xml:space="preserve"> от 28.12.2004 </w:t>
      </w:r>
      <w:r w:rsidR="00B62993" w:rsidRPr="004427A8">
        <w:rPr>
          <w:sz w:val="24"/>
          <w:szCs w:val="24"/>
        </w:rPr>
        <w:t>№</w:t>
      </w:r>
      <w:r w:rsidR="0083772B" w:rsidRPr="004427A8">
        <w:rPr>
          <w:sz w:val="24"/>
          <w:szCs w:val="24"/>
        </w:rPr>
        <w:t xml:space="preserve"> 570-01-ЗМО</w:t>
      </w:r>
      <w:r w:rsidR="00142336" w:rsidRPr="004427A8">
        <w:rPr>
          <w:sz w:val="24"/>
          <w:szCs w:val="24"/>
        </w:rPr>
        <w:t xml:space="preserve"> "О порядке и размере ежемесячной выплаты опекуну (попечителю), приемному родителю денежных средств на содержание ребенка", - 1,04</w:t>
      </w:r>
      <w:r w:rsidR="00040546" w:rsidRPr="004427A8">
        <w:rPr>
          <w:sz w:val="24"/>
          <w:szCs w:val="24"/>
        </w:rPr>
        <w:t xml:space="preserve"> и  1,04;</w:t>
      </w:r>
    </w:p>
    <w:p w:rsidR="009544C3" w:rsidRPr="004427A8" w:rsidRDefault="009544C3" w:rsidP="005415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427A8">
        <w:rPr>
          <w:sz w:val="24"/>
          <w:szCs w:val="24"/>
        </w:rPr>
        <w:t xml:space="preserve">размера регионального материнского (семейного) капитала, установленного постановлением Правительства Мурманской области </w:t>
      </w:r>
      <w:r w:rsidR="005415F6" w:rsidRPr="004427A8">
        <w:rPr>
          <w:sz w:val="24"/>
          <w:szCs w:val="24"/>
        </w:rPr>
        <w:t xml:space="preserve">от 29.12.2011 </w:t>
      </w:r>
      <w:r w:rsidR="005E24B5" w:rsidRPr="004427A8">
        <w:rPr>
          <w:sz w:val="24"/>
          <w:szCs w:val="24"/>
        </w:rPr>
        <w:t>№</w:t>
      </w:r>
      <w:r w:rsidR="005415F6" w:rsidRPr="004427A8">
        <w:rPr>
          <w:sz w:val="24"/>
          <w:szCs w:val="24"/>
        </w:rPr>
        <w:t xml:space="preserve"> 708-ПП</w:t>
      </w:r>
      <w:r w:rsidR="005415F6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7F6105" w:rsidRPr="004427A8">
        <w:rPr>
          <w:sz w:val="24"/>
          <w:szCs w:val="24"/>
        </w:rPr>
        <w:t>"</w:t>
      </w:r>
      <w:r w:rsidRPr="004427A8">
        <w:rPr>
          <w:sz w:val="24"/>
          <w:szCs w:val="24"/>
        </w:rPr>
        <w:t>Об утверждении размера регионального материнского (семейного) капитала</w:t>
      </w:r>
      <w:r w:rsidR="007F6105" w:rsidRPr="004427A8">
        <w:rPr>
          <w:sz w:val="24"/>
          <w:szCs w:val="24"/>
        </w:rPr>
        <w:t>"</w:t>
      </w:r>
      <w:r w:rsidRPr="004427A8">
        <w:rPr>
          <w:sz w:val="24"/>
          <w:szCs w:val="24"/>
        </w:rPr>
        <w:t>, - 1,04 и 1,04;</w:t>
      </w:r>
    </w:p>
    <w:p w:rsidR="00040546" w:rsidRPr="004427A8" w:rsidRDefault="00040546" w:rsidP="0004054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обеспечения равной доступности услуг общественного транспорта на территории Мурманской области для отдельных категорий граждан, оказание мер социальной </w:t>
      </w:r>
      <w:proofErr w:type="gramStart"/>
      <w:r w:rsidRPr="004427A8">
        <w:rPr>
          <w:sz w:val="24"/>
          <w:szCs w:val="24"/>
        </w:rPr>
        <w:t>поддержки</w:t>
      </w:r>
      <w:proofErr w:type="gramEnd"/>
      <w:r w:rsidRPr="004427A8">
        <w:rPr>
          <w:sz w:val="24"/>
          <w:szCs w:val="24"/>
        </w:rPr>
        <w:t xml:space="preserve"> которым относится к ведению Российской Федерации и Мурманской области, - 1,04 и  1,04;</w:t>
      </w:r>
    </w:p>
    <w:p w:rsidR="00040546" w:rsidRPr="004427A8" w:rsidRDefault="00040546" w:rsidP="0004054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реализации Закона Мурманской области </w:t>
      </w:r>
      <w:r w:rsidR="0083772B" w:rsidRPr="004427A8">
        <w:rPr>
          <w:sz w:val="24"/>
          <w:szCs w:val="24"/>
        </w:rPr>
        <w:t xml:space="preserve">от 26.10.2007 </w:t>
      </w:r>
      <w:r w:rsidR="00B62993" w:rsidRPr="004427A8">
        <w:rPr>
          <w:sz w:val="24"/>
          <w:szCs w:val="24"/>
        </w:rPr>
        <w:t>№</w:t>
      </w:r>
      <w:r w:rsidR="0083772B" w:rsidRPr="004427A8">
        <w:rPr>
          <w:sz w:val="24"/>
          <w:szCs w:val="24"/>
        </w:rPr>
        <w:t xml:space="preserve"> 901-01-ЗМО</w:t>
      </w:r>
      <w:r w:rsidR="0083772B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7F6105" w:rsidRPr="004427A8">
        <w:rPr>
          <w:sz w:val="24"/>
          <w:szCs w:val="24"/>
        </w:rPr>
        <w:t>"</w:t>
      </w:r>
      <w:r w:rsidRPr="004427A8">
        <w:rPr>
          <w:sz w:val="24"/>
          <w:szCs w:val="24"/>
        </w:rPr>
        <w:t>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</w:t>
      </w:r>
      <w:r w:rsidR="007F6105" w:rsidRPr="004427A8">
        <w:rPr>
          <w:sz w:val="24"/>
          <w:szCs w:val="24"/>
        </w:rPr>
        <w:t>"</w:t>
      </w:r>
      <w:r w:rsidRPr="004427A8">
        <w:rPr>
          <w:sz w:val="24"/>
          <w:szCs w:val="24"/>
        </w:rPr>
        <w:t>, - 1,04 и  1,04;</w:t>
      </w:r>
    </w:p>
    <w:p w:rsidR="00040546" w:rsidRPr="004427A8" w:rsidRDefault="00040546" w:rsidP="0004054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возмещения разницы в стоимости полного и льготного разового проездного билета при предоставлении отдельным категориям граждан льгот на проезд железнодорожным транспортом пригородного сообщения, - 1,04 и  1,04.</w:t>
      </w:r>
    </w:p>
    <w:p w:rsidR="00040546" w:rsidRPr="004427A8" w:rsidRDefault="00040546" w:rsidP="0014233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1</w:t>
      </w:r>
      <w:r w:rsidR="0060587C" w:rsidRPr="004427A8">
        <w:rPr>
          <w:sz w:val="24"/>
          <w:szCs w:val="24"/>
        </w:rPr>
        <w:t>3</w:t>
      </w:r>
      <w:r w:rsidRPr="004427A8">
        <w:rPr>
          <w:sz w:val="24"/>
          <w:szCs w:val="24"/>
        </w:rPr>
        <w:t>. Взносы в уставные капиталы, фонды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414589" w:rsidRPr="004427A8" w:rsidRDefault="00DD7F76" w:rsidP="00DD7F7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Правительство Мурманской области направляет средства областного бюджета в уставный капитал</w:t>
      </w:r>
      <w:r w:rsidR="00414589" w:rsidRPr="004427A8">
        <w:rPr>
          <w:sz w:val="24"/>
          <w:szCs w:val="24"/>
        </w:rPr>
        <w:t>:</w:t>
      </w:r>
    </w:p>
    <w:p w:rsidR="00DD7F76" w:rsidRPr="004427A8" w:rsidRDefault="00DD7F76" w:rsidP="00DD7F7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427A8">
        <w:rPr>
          <w:sz w:val="24"/>
          <w:szCs w:val="24"/>
        </w:rPr>
        <w:t xml:space="preserve">открытого акционерного общества "Агентство ипотечного жилищного кредитования" на создание условий для развития ипотечного жилищного кредитования и деятельности участников рынка ипотечного жилищного кредитования в целях реализации мероприятий долгосрочной целевой </w:t>
      </w:r>
      <w:hyperlink r:id="rId38" w:history="1">
        <w:r w:rsidRPr="004427A8">
          <w:rPr>
            <w:sz w:val="24"/>
            <w:szCs w:val="24"/>
          </w:rPr>
          <w:t>программы</w:t>
        </w:r>
      </w:hyperlink>
      <w:r w:rsidRPr="004427A8">
        <w:rPr>
          <w:sz w:val="24"/>
          <w:szCs w:val="24"/>
        </w:rPr>
        <w:t xml:space="preserve"> "Поддержка и стимулирование жилищного строительства в Мурманской области" на 2011 - 2015 годы в 2013 году в сумме 25 000,0 тыс. рублей, в 2014 году в сумме 25 000,0 тыс. рублей, в</w:t>
      </w:r>
      <w:proofErr w:type="gramEnd"/>
      <w:r w:rsidRPr="004427A8">
        <w:rPr>
          <w:sz w:val="24"/>
          <w:szCs w:val="24"/>
        </w:rPr>
        <w:t xml:space="preserve"> 2015 го</w:t>
      </w:r>
      <w:r w:rsidR="00414589" w:rsidRPr="004427A8">
        <w:rPr>
          <w:sz w:val="24"/>
          <w:szCs w:val="24"/>
        </w:rPr>
        <w:t>ду в сумме 25 000,0 тыс. рублей;</w:t>
      </w:r>
    </w:p>
    <w:p w:rsidR="00DD7F76" w:rsidRPr="004427A8" w:rsidRDefault="00DD7F76" w:rsidP="00DD7F7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427A8">
        <w:rPr>
          <w:rFonts w:ascii="Times New Roman" w:hAnsi="Times New Roman" w:cs="Times New Roman"/>
          <w:bCs/>
          <w:sz w:val="24"/>
          <w:szCs w:val="24"/>
        </w:rPr>
        <w:t xml:space="preserve">открытого акционерного общества </w:t>
      </w:r>
      <w:r w:rsidRPr="004427A8">
        <w:rPr>
          <w:rFonts w:ascii="Times New Roman" w:hAnsi="Times New Roman" w:cs="Times New Roman"/>
          <w:sz w:val="24"/>
          <w:szCs w:val="24"/>
        </w:rPr>
        <w:t xml:space="preserve">"Управляющая компания "Особые экономические зоны" </w:t>
      </w:r>
      <w:r w:rsidRPr="004427A8">
        <w:rPr>
          <w:rFonts w:ascii="Times New Roman" w:hAnsi="Times New Roman" w:cs="Times New Roman"/>
          <w:bCs/>
          <w:sz w:val="24"/>
          <w:szCs w:val="24"/>
        </w:rPr>
        <w:t>в целях обеспечения создания объектов инфраструктуры особой экономической зоны и иных объектов, предназначенных для обеспечения функционирования особой экономической зоны, в рамках ведомственной целевой программы  "Развитие инвестиционной деятельности в Мурманской области" на 2012-2016 годы в 2013 году в сумме 11 815,0 тыс. рублей, в 2015 г</w:t>
      </w:r>
      <w:r w:rsidR="00414589" w:rsidRPr="004427A8">
        <w:rPr>
          <w:rFonts w:ascii="Times New Roman" w:hAnsi="Times New Roman" w:cs="Times New Roman"/>
          <w:bCs/>
          <w:sz w:val="24"/>
          <w:szCs w:val="24"/>
        </w:rPr>
        <w:t>оду в сумме 7 000,0 тыс. рублей;</w:t>
      </w:r>
      <w:proofErr w:type="gramEnd"/>
    </w:p>
    <w:p w:rsidR="00DD7F76" w:rsidRPr="004427A8" w:rsidRDefault="00DD7F76" w:rsidP="00DD7F7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427A8">
        <w:rPr>
          <w:rFonts w:ascii="Times New Roman" w:hAnsi="Times New Roman" w:cs="Times New Roman"/>
          <w:bCs/>
          <w:sz w:val="24"/>
          <w:szCs w:val="24"/>
        </w:rPr>
        <w:t xml:space="preserve">открытого акционерного общества </w:t>
      </w:r>
      <w:r w:rsidR="003A46D9" w:rsidRPr="004427A8">
        <w:rPr>
          <w:sz w:val="24"/>
          <w:szCs w:val="24"/>
        </w:rPr>
        <w:t>"</w:t>
      </w:r>
      <w:proofErr w:type="spellStart"/>
      <w:r w:rsidRPr="004427A8">
        <w:rPr>
          <w:rFonts w:ascii="Times New Roman" w:hAnsi="Times New Roman" w:cs="Times New Roman"/>
          <w:bCs/>
          <w:sz w:val="24"/>
          <w:szCs w:val="24"/>
        </w:rPr>
        <w:t>Апатитыводоканал</w:t>
      </w:r>
      <w:proofErr w:type="spellEnd"/>
      <w:r w:rsidR="003A46D9" w:rsidRPr="004427A8">
        <w:rPr>
          <w:sz w:val="24"/>
          <w:szCs w:val="24"/>
        </w:rPr>
        <w:t>"</w:t>
      </w:r>
      <w:r w:rsidRPr="004427A8">
        <w:rPr>
          <w:rFonts w:ascii="Times New Roman" w:hAnsi="Times New Roman" w:cs="Times New Roman"/>
          <w:bCs/>
          <w:sz w:val="24"/>
          <w:szCs w:val="24"/>
        </w:rPr>
        <w:t xml:space="preserve"> в целях реализации проекта модернизации системы обеззараживания очищенных сточных вод КОС № 3 в г. Апатиты (внедрение технологий </w:t>
      </w:r>
      <w:proofErr w:type="spellStart"/>
      <w:r w:rsidRPr="004427A8">
        <w:rPr>
          <w:rFonts w:ascii="Times New Roman" w:hAnsi="Times New Roman" w:cs="Times New Roman"/>
          <w:bCs/>
          <w:sz w:val="24"/>
          <w:szCs w:val="24"/>
        </w:rPr>
        <w:t>УФ-облучения</w:t>
      </w:r>
      <w:proofErr w:type="spellEnd"/>
      <w:r w:rsidRPr="004427A8">
        <w:rPr>
          <w:rFonts w:ascii="Times New Roman" w:hAnsi="Times New Roman" w:cs="Times New Roman"/>
          <w:bCs/>
          <w:sz w:val="24"/>
          <w:szCs w:val="24"/>
        </w:rPr>
        <w:t xml:space="preserve"> для обеззараживания сточных вод на очистных сооружениях) в рамках долгосрочной целевой программы "Комплексное развитие систем коммунальной инфраструктуры Мурманской области" на 2011-2015 годы в 2013 го</w:t>
      </w:r>
      <w:r w:rsidR="00414589" w:rsidRPr="004427A8">
        <w:rPr>
          <w:rFonts w:ascii="Times New Roman" w:hAnsi="Times New Roman" w:cs="Times New Roman"/>
          <w:bCs/>
          <w:sz w:val="24"/>
          <w:szCs w:val="24"/>
        </w:rPr>
        <w:t>ду в сумме 33 710,0 тыс. рублей;</w:t>
      </w:r>
      <w:proofErr w:type="gramEnd"/>
    </w:p>
    <w:p w:rsidR="00DD7F76" w:rsidRPr="004427A8" w:rsidRDefault="00DD7F76" w:rsidP="00DD7F7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A8">
        <w:rPr>
          <w:rFonts w:ascii="Times New Roman" w:hAnsi="Times New Roman" w:cs="Times New Roman"/>
          <w:bCs/>
          <w:sz w:val="24"/>
          <w:szCs w:val="24"/>
        </w:rPr>
        <w:t xml:space="preserve">открытого акционерного общества </w:t>
      </w:r>
      <w:r w:rsidR="003A46D9" w:rsidRPr="004427A8">
        <w:rPr>
          <w:sz w:val="24"/>
          <w:szCs w:val="24"/>
        </w:rPr>
        <w:t>"</w:t>
      </w:r>
      <w:proofErr w:type="spellStart"/>
      <w:r w:rsidRPr="004427A8">
        <w:rPr>
          <w:rFonts w:ascii="Times New Roman" w:hAnsi="Times New Roman" w:cs="Times New Roman"/>
          <w:bCs/>
          <w:sz w:val="24"/>
          <w:szCs w:val="24"/>
        </w:rPr>
        <w:t>Мурманэнергосбыт</w:t>
      </w:r>
      <w:proofErr w:type="spellEnd"/>
      <w:r w:rsidR="003A46D9" w:rsidRPr="004427A8">
        <w:rPr>
          <w:sz w:val="24"/>
          <w:szCs w:val="24"/>
        </w:rPr>
        <w:t>"</w:t>
      </w:r>
      <w:r w:rsidRPr="004427A8">
        <w:rPr>
          <w:rFonts w:ascii="Times New Roman" w:hAnsi="Times New Roman" w:cs="Times New Roman"/>
          <w:bCs/>
          <w:sz w:val="24"/>
          <w:szCs w:val="24"/>
        </w:rPr>
        <w:t xml:space="preserve"> в целях увеличения оборотных сре</w:t>
      </w:r>
      <w:proofErr w:type="gramStart"/>
      <w:r w:rsidRPr="004427A8">
        <w:rPr>
          <w:rFonts w:ascii="Times New Roman" w:hAnsi="Times New Roman" w:cs="Times New Roman"/>
          <w:bCs/>
          <w:sz w:val="24"/>
          <w:szCs w:val="24"/>
        </w:rPr>
        <w:t>дств пр</w:t>
      </w:r>
      <w:proofErr w:type="gramEnd"/>
      <w:r w:rsidRPr="004427A8">
        <w:rPr>
          <w:rFonts w:ascii="Times New Roman" w:hAnsi="Times New Roman" w:cs="Times New Roman"/>
          <w:bCs/>
          <w:sz w:val="24"/>
          <w:szCs w:val="24"/>
        </w:rPr>
        <w:t xml:space="preserve">едприятия в рамках ведомственной целевой программы "Подготовка объектов и систем жизнеобеспечения Мурманской области к работе в осенне-зимний период" на 2012-2015 годы в 2013 году в сумме 156 153,0 тыс. рублей. </w:t>
      </w:r>
    </w:p>
    <w:p w:rsidR="00D837D0" w:rsidRPr="004427A8" w:rsidRDefault="00D837D0" w:rsidP="0004024F">
      <w:pPr>
        <w:pStyle w:val="a3"/>
        <w:ind w:firstLine="0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1</w:t>
      </w:r>
      <w:r w:rsidR="0060587C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>. Межбюджетные трансферты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1. Утвердить </w:t>
      </w:r>
      <w:hyperlink w:anchor="Par51084" w:history="1">
        <w:r w:rsidRPr="004427A8">
          <w:rPr>
            <w:sz w:val="24"/>
            <w:szCs w:val="24"/>
          </w:rPr>
          <w:t>распределение</w:t>
        </w:r>
      </w:hyperlink>
      <w:r w:rsidRPr="004427A8">
        <w:rPr>
          <w:sz w:val="24"/>
          <w:szCs w:val="24"/>
        </w:rPr>
        <w:t xml:space="preserve"> межбюджетных трансфертов бюджетам муниципальных образований  на 2013 год согласно </w:t>
      </w:r>
      <w:hyperlink w:anchor="Par23377" w:history="1">
        <w:r w:rsidRPr="004427A8">
          <w:rPr>
            <w:sz w:val="24"/>
            <w:szCs w:val="24"/>
          </w:rPr>
          <w:t xml:space="preserve">приложению </w:t>
        </w:r>
        <w:r w:rsidR="00332FA5" w:rsidRPr="004427A8">
          <w:rPr>
            <w:sz w:val="24"/>
            <w:szCs w:val="24"/>
          </w:rPr>
          <w:t>1</w:t>
        </w:r>
        <w:r w:rsidR="004B3F17" w:rsidRPr="004427A8">
          <w:rPr>
            <w:sz w:val="24"/>
            <w:szCs w:val="24"/>
          </w:rPr>
          <w:t>1</w:t>
        </w:r>
      </w:hyperlink>
      <w:r w:rsidRPr="004427A8">
        <w:rPr>
          <w:sz w:val="24"/>
          <w:szCs w:val="24"/>
        </w:rPr>
        <w:t xml:space="preserve"> к настоящему Закону и на плановый период 2014 и 2015 годов согласно </w:t>
      </w:r>
      <w:hyperlink w:anchor="Par35936" w:history="1">
        <w:r w:rsidRPr="004427A8">
          <w:rPr>
            <w:sz w:val="24"/>
            <w:szCs w:val="24"/>
          </w:rPr>
          <w:t xml:space="preserve">приложению </w:t>
        </w:r>
        <w:r w:rsidR="004B3F17" w:rsidRPr="004427A8">
          <w:rPr>
            <w:sz w:val="24"/>
            <w:szCs w:val="24"/>
          </w:rPr>
          <w:t>11</w:t>
        </w:r>
        <w:r w:rsidR="00332FA5" w:rsidRPr="004427A8">
          <w:rPr>
            <w:sz w:val="24"/>
            <w:szCs w:val="24"/>
          </w:rPr>
          <w:t>.1</w:t>
        </w:r>
      </w:hyperlink>
      <w:r w:rsidRPr="004427A8">
        <w:rPr>
          <w:sz w:val="24"/>
          <w:szCs w:val="24"/>
        </w:rPr>
        <w:t xml:space="preserve"> к настоящему Закону.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2. Распределение межбюджетных трансфертов бюджетам муниципальных образований и их предоставление, за исключением межбюджетных трансфертов, </w:t>
      </w:r>
      <w:hyperlink w:anchor="Par51084" w:history="1">
        <w:r w:rsidRPr="004427A8">
          <w:rPr>
            <w:sz w:val="24"/>
            <w:szCs w:val="24"/>
          </w:rPr>
          <w:t>распределение</w:t>
        </w:r>
      </w:hyperlink>
      <w:r w:rsidRPr="004427A8">
        <w:rPr>
          <w:sz w:val="24"/>
          <w:szCs w:val="24"/>
        </w:rPr>
        <w:t xml:space="preserve"> которых утверждено приложениями 1</w:t>
      </w:r>
      <w:r w:rsidR="004B3F17" w:rsidRPr="004427A8">
        <w:rPr>
          <w:sz w:val="24"/>
          <w:szCs w:val="24"/>
        </w:rPr>
        <w:t>1</w:t>
      </w:r>
      <w:r w:rsidRPr="004427A8">
        <w:rPr>
          <w:sz w:val="24"/>
          <w:szCs w:val="24"/>
        </w:rPr>
        <w:t xml:space="preserve"> </w:t>
      </w:r>
      <w:r w:rsidR="00AE1101" w:rsidRPr="004427A8">
        <w:rPr>
          <w:sz w:val="24"/>
          <w:szCs w:val="24"/>
        </w:rPr>
        <w:t>и 1</w:t>
      </w:r>
      <w:r w:rsidR="004B3F17" w:rsidRPr="004427A8">
        <w:rPr>
          <w:sz w:val="24"/>
          <w:szCs w:val="24"/>
        </w:rPr>
        <w:t>1</w:t>
      </w:r>
      <w:r w:rsidRPr="004427A8">
        <w:rPr>
          <w:sz w:val="24"/>
          <w:szCs w:val="24"/>
        </w:rPr>
        <w:t>.1 к настоящему Закону, устанавливается Правительством Мурманской области в соответствующем финансовом году.</w:t>
      </w:r>
    </w:p>
    <w:p w:rsidR="00D837D0" w:rsidRPr="004427A8" w:rsidRDefault="00EA0895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3</w:t>
      </w:r>
      <w:r w:rsidR="00D837D0" w:rsidRPr="004427A8">
        <w:rPr>
          <w:sz w:val="24"/>
          <w:szCs w:val="24"/>
        </w:rPr>
        <w:t>. Установить, что в 2013 году и в плановом периоде 2014 и 2015 годов межбюджетные субсидии областному бюджету из местных бюджетов не предоставляются.</w:t>
      </w:r>
    </w:p>
    <w:p w:rsidR="00D837D0" w:rsidRPr="004427A8" w:rsidRDefault="00EA0895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4</w:t>
      </w:r>
      <w:r w:rsidR="00D837D0" w:rsidRPr="004427A8">
        <w:rPr>
          <w:sz w:val="24"/>
          <w:szCs w:val="24"/>
        </w:rPr>
        <w:t>. Установить, что в 2013 году операции с межбюджетными трансфертами, предоставляемыми из областного бюджета бюджетам муниципальных образований, в том числе с их остатками, не использованными по состоянию на 1 января 2013 года, учитываются на лицевых счетах, открытых получателям средств местных бюджетов в территориальных органах Федерального казначейства.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При передаче указанных межбюджетных трансфертов из бюджетов муниципальных районов в бюджеты городских и сельских поселений операции с указанными межбюджетными трансфертами учитываются на лицевых счетах, открытых получателям средств бюджетов городских и сельских поселений в территориальных органах Федерального казначейства.</w:t>
      </w:r>
    </w:p>
    <w:p w:rsidR="00D837D0" w:rsidRPr="004427A8" w:rsidRDefault="00EA0895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5</w:t>
      </w:r>
      <w:r w:rsidR="00D837D0" w:rsidRPr="004427A8">
        <w:rPr>
          <w:sz w:val="24"/>
          <w:szCs w:val="24"/>
        </w:rPr>
        <w:t>. Правительство Мурманской области ежеквартально направляет в Мурманскую областную Думу отчет о перечислении межбюджетных трансфертов бюджетам муниципальных образований.</w:t>
      </w:r>
    </w:p>
    <w:p w:rsidR="00D837D0" w:rsidRPr="004427A8" w:rsidRDefault="00D837D0" w:rsidP="0004024F">
      <w:pPr>
        <w:pStyle w:val="a3"/>
        <w:ind w:firstLine="0"/>
        <w:jc w:val="center"/>
        <w:rPr>
          <w:sz w:val="24"/>
          <w:szCs w:val="24"/>
        </w:rPr>
      </w:pPr>
    </w:p>
    <w:p w:rsidR="00D837D0" w:rsidRPr="004427A8" w:rsidRDefault="00D837D0" w:rsidP="00D837D0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</w:rPr>
      </w:pPr>
      <w:r w:rsidRPr="004427A8">
        <w:rPr>
          <w:sz w:val="24"/>
        </w:rPr>
        <w:t>Статья 1</w:t>
      </w:r>
      <w:r w:rsidR="0060587C" w:rsidRPr="004427A8">
        <w:rPr>
          <w:sz w:val="24"/>
        </w:rPr>
        <w:t>5</w:t>
      </w:r>
      <w:r w:rsidRPr="004427A8">
        <w:rPr>
          <w:sz w:val="24"/>
        </w:rPr>
        <w:t>. Особенности распределения (перераспределения) и предоставления межбюджетных трансфертов</w:t>
      </w:r>
    </w:p>
    <w:p w:rsidR="00D837D0" w:rsidRPr="004427A8" w:rsidRDefault="00D837D0" w:rsidP="0004024F">
      <w:pPr>
        <w:pStyle w:val="a3"/>
        <w:ind w:firstLine="0"/>
        <w:jc w:val="center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1. Предоставление дотации на поддержку мер по обеспечению сбалансированности местных бюджетов осуществляется в случае недостаточности доходов местного бюджета для финансового обеспечения расходных обязательств муниципального образования.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2. Разрешить Правительству Мурманской области межбюджетные трансферты, предоставляемые местным бюджетам в форме субсидий, перераспределять между местными бюджетами в соответствии с порядками их предоставления и распределения.</w:t>
      </w:r>
    </w:p>
    <w:p w:rsidR="00EA0895" w:rsidRPr="004427A8" w:rsidRDefault="00EA0895" w:rsidP="00EA0895">
      <w:pPr>
        <w:ind w:firstLine="567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3. </w:t>
      </w:r>
      <w:proofErr w:type="gramStart"/>
      <w:r w:rsidRPr="004427A8">
        <w:rPr>
          <w:sz w:val="24"/>
          <w:szCs w:val="24"/>
        </w:rPr>
        <w:t>Установить, что не использованные по состоянию на 1 января 2013 года остатки межбюджетных  трансфертов, предоставленных из областного бюджета местным бюджетам в форме субвенций, субсидий (за исключением субсидий за счет средств федерального бюджета на софинансирование объектов капитального строительства муниципальной собственности, на  капитальный ремонт и ремонт автомобильных дорог общего пользования административных центров субъектов Российской Федерации и субсидий  за счет средств областного бюджета</w:t>
      </w:r>
      <w:proofErr w:type="gramEnd"/>
      <w:r w:rsidRPr="004427A8">
        <w:rPr>
          <w:sz w:val="24"/>
          <w:szCs w:val="24"/>
        </w:rPr>
        <w:t xml:space="preserve"> </w:t>
      </w:r>
      <w:proofErr w:type="gramStart"/>
      <w:r w:rsidRPr="004427A8">
        <w:rPr>
          <w:sz w:val="24"/>
          <w:szCs w:val="24"/>
        </w:rPr>
        <w:t>на софинансирование объектов капитального строительства муниципальной собственности, субсидий на строительство, реконструкцию, ремонт и капитальный ремонт  автомобильных дорог общего пользования местного значения (на конкурсной основе)), иных межбюджетных трансфертов,  имеющих целевое назначение, подлежат возврату в областной бюджет в части федеральных средств в течение первых 5 рабочих дней 2013 года, в части областных средств в течение первых 15 рабочих дней 2013 года.</w:t>
      </w:r>
      <w:proofErr w:type="gramEnd"/>
    </w:p>
    <w:p w:rsidR="00EA0895" w:rsidRPr="004427A8" w:rsidRDefault="00EA0895" w:rsidP="00EA089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В случае</w:t>
      </w:r>
      <w:proofErr w:type="gramStart"/>
      <w:r w:rsidRPr="004427A8">
        <w:rPr>
          <w:sz w:val="24"/>
          <w:szCs w:val="24"/>
        </w:rPr>
        <w:t>,</w:t>
      </w:r>
      <w:proofErr w:type="gramEnd"/>
      <w:r w:rsidRPr="004427A8">
        <w:rPr>
          <w:sz w:val="24"/>
          <w:szCs w:val="24"/>
        </w:rPr>
        <w:t xml:space="preserve"> если неиспользованный остаток межбюджетных трансфертов, полученных в форме субвенций, субсидий, иных межбюджетных трансфертов, имеющих целевое назначение, не перечислен в доход областного бюджета, указанные средства подлежат взысканию в доход областного бюджета в порядке, определяемом Министерством финансов Мурманской области.</w:t>
      </w:r>
    </w:p>
    <w:p w:rsidR="00EA0895" w:rsidRPr="004427A8" w:rsidRDefault="00EA0895" w:rsidP="00EA089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4427A8">
        <w:rPr>
          <w:sz w:val="24"/>
          <w:szCs w:val="24"/>
        </w:rPr>
        <w:t>Остатки межбюджетных трансфертов, полученные местными бюджетами из областного бюджета в форме субвенций, субсидий и иных межбюджетных трансфертов, имеющих целевое назначение, не использованные в текущем финансовом году, могут использоваться в очередном финансовом году на те же цели при наличии потребности в указанных трансфертах в соответствии с решением главного администратора средств областного бюджета.</w:t>
      </w:r>
      <w:proofErr w:type="gramEnd"/>
    </w:p>
    <w:p w:rsidR="00D837D0" w:rsidRPr="004427A8" w:rsidRDefault="00D837D0" w:rsidP="001C2BF8">
      <w:pPr>
        <w:pStyle w:val="a3"/>
        <w:ind w:firstLine="567"/>
        <w:rPr>
          <w:sz w:val="24"/>
          <w:szCs w:val="24"/>
        </w:rPr>
      </w:pPr>
      <w:r w:rsidRPr="004427A8">
        <w:rPr>
          <w:sz w:val="24"/>
          <w:szCs w:val="24"/>
        </w:rPr>
        <w:t xml:space="preserve">4. </w:t>
      </w:r>
      <w:proofErr w:type="gramStart"/>
      <w:r w:rsidRPr="004427A8">
        <w:rPr>
          <w:sz w:val="24"/>
          <w:szCs w:val="24"/>
        </w:rPr>
        <w:t xml:space="preserve">Утвердить </w:t>
      </w:r>
      <w:hyperlink r:id="rId39" w:history="1">
        <w:r w:rsidRPr="004427A8">
          <w:rPr>
            <w:sz w:val="24"/>
            <w:szCs w:val="24"/>
          </w:rPr>
          <w:t>Методику</w:t>
        </w:r>
      </w:hyperlink>
      <w:r w:rsidRPr="004427A8">
        <w:rPr>
          <w:sz w:val="24"/>
          <w:szCs w:val="24"/>
        </w:rPr>
        <w:t xml:space="preserve"> распределения субвенций из областного бюджета бюджетам муниципальных районов (городских</w:t>
      </w:r>
      <w:r w:rsidR="00063702" w:rsidRPr="004427A8">
        <w:rPr>
          <w:sz w:val="24"/>
          <w:szCs w:val="24"/>
        </w:rPr>
        <w:t xml:space="preserve"> округов) Мурманской области </w:t>
      </w:r>
      <w:r w:rsidR="001C2BF8" w:rsidRPr="004427A8">
        <w:rPr>
          <w:sz w:val="24"/>
          <w:szCs w:val="24"/>
        </w:rPr>
        <w:t xml:space="preserve">на </w:t>
      </w:r>
      <w:r w:rsidRPr="004427A8">
        <w:rPr>
          <w:sz w:val="24"/>
          <w:szCs w:val="24"/>
        </w:rPr>
        <w:t xml:space="preserve">осуществление первичного воинского учета на территориях, где отсутствуют военные комиссариаты, </w:t>
      </w:r>
      <w:r w:rsidR="001C2BF8" w:rsidRPr="004427A8">
        <w:rPr>
          <w:sz w:val="24"/>
          <w:szCs w:val="24"/>
        </w:rPr>
        <w:t xml:space="preserve">на осуществление выплат </w:t>
      </w:r>
      <w:r w:rsidR="001C2BF8" w:rsidRPr="004427A8">
        <w:rPr>
          <w:rFonts w:eastAsia="Calibri"/>
          <w:sz w:val="24"/>
          <w:szCs w:val="24"/>
        </w:rPr>
        <w:t xml:space="preserve">денежного вознаграждения за выполнение функций классного руководителя педагогическим работникам, </w:t>
      </w:r>
      <w:r w:rsidR="001C2BF8" w:rsidRPr="004427A8">
        <w:rPr>
          <w:sz w:val="24"/>
          <w:szCs w:val="24"/>
        </w:rPr>
        <w:t xml:space="preserve">на 2013 год и на плановый период 2014 и 2015 годов </w:t>
      </w:r>
      <w:r w:rsidRPr="004427A8">
        <w:rPr>
          <w:sz w:val="24"/>
          <w:szCs w:val="24"/>
        </w:rPr>
        <w:t xml:space="preserve">согласно </w:t>
      </w:r>
      <w:r w:rsidRPr="00275F38">
        <w:rPr>
          <w:color w:val="FF0000"/>
          <w:sz w:val="24"/>
          <w:szCs w:val="24"/>
        </w:rPr>
        <w:t>приложению 1</w:t>
      </w:r>
      <w:r w:rsidR="00275F38" w:rsidRPr="00275F38">
        <w:rPr>
          <w:color w:val="FF0000"/>
          <w:sz w:val="24"/>
          <w:szCs w:val="24"/>
        </w:rPr>
        <w:t>3</w:t>
      </w:r>
      <w:r w:rsidRPr="004427A8">
        <w:rPr>
          <w:sz w:val="24"/>
          <w:szCs w:val="24"/>
        </w:rPr>
        <w:t xml:space="preserve"> к настоящему Закону.</w:t>
      </w:r>
      <w:proofErr w:type="gramEnd"/>
    </w:p>
    <w:p w:rsidR="00D837D0" w:rsidRPr="004427A8" w:rsidRDefault="00D837D0" w:rsidP="00C45AE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427A8">
        <w:rPr>
          <w:sz w:val="24"/>
          <w:szCs w:val="24"/>
        </w:rPr>
        <w:t xml:space="preserve">5. </w:t>
      </w:r>
      <w:proofErr w:type="gramStart"/>
      <w:r w:rsidRPr="004427A8">
        <w:rPr>
          <w:sz w:val="24"/>
          <w:szCs w:val="24"/>
        </w:rPr>
        <w:t xml:space="preserve">Оплата услуг почтовой связи и банковских услуг, оказываемых банками, для выплаты денежных средств гражданам в рамках обеспечения предоставления мер социальной поддержки по оплате жилого помещения и коммунальных услуг в соответствии с Законами Мурманской области </w:t>
      </w:r>
      <w:r w:rsidR="00C45AEB" w:rsidRPr="004427A8">
        <w:rPr>
          <w:sz w:val="24"/>
          <w:szCs w:val="24"/>
        </w:rPr>
        <w:t xml:space="preserve">от 28.12.2004 </w:t>
      </w:r>
      <w:r w:rsidR="00274995" w:rsidRPr="004427A8">
        <w:rPr>
          <w:sz w:val="24"/>
          <w:szCs w:val="24"/>
        </w:rPr>
        <w:t>№</w:t>
      </w:r>
      <w:r w:rsidR="00C45AEB" w:rsidRPr="004427A8">
        <w:rPr>
          <w:sz w:val="24"/>
          <w:szCs w:val="24"/>
        </w:rPr>
        <w:t xml:space="preserve"> 568-01-ЗМО</w:t>
      </w:r>
      <w:r w:rsidR="00C45AEB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Pr="004427A8">
        <w:rPr>
          <w:sz w:val="24"/>
          <w:szCs w:val="24"/>
        </w:rPr>
        <w:t>"</w:t>
      </w:r>
      <w:hyperlink r:id="rId40" w:history="1">
        <w:r w:rsidRPr="004427A8">
          <w:rPr>
            <w:sz w:val="24"/>
            <w:szCs w:val="24"/>
          </w:rPr>
          <w:t>О дополнительных гарантиях</w:t>
        </w:r>
      </w:hyperlink>
      <w:r w:rsidRPr="004427A8">
        <w:rPr>
          <w:sz w:val="24"/>
          <w:szCs w:val="24"/>
        </w:rPr>
        <w:t xml:space="preserve"> по социальной поддержке детей-сирот и детей, оставшихся без попечения родителей, лиц из числа детей-сирот и детей, оставшихся без попечения родителей</w:t>
      </w:r>
      <w:proofErr w:type="gramEnd"/>
      <w:r w:rsidRPr="004427A8">
        <w:rPr>
          <w:sz w:val="24"/>
          <w:szCs w:val="24"/>
        </w:rPr>
        <w:t xml:space="preserve">" и </w:t>
      </w:r>
      <w:r w:rsidR="00C45AEB" w:rsidRPr="004427A8">
        <w:rPr>
          <w:sz w:val="24"/>
          <w:szCs w:val="24"/>
        </w:rPr>
        <w:t xml:space="preserve">от 27.12.2004 </w:t>
      </w:r>
      <w:r w:rsidR="00274995" w:rsidRPr="004427A8">
        <w:rPr>
          <w:sz w:val="24"/>
          <w:szCs w:val="24"/>
        </w:rPr>
        <w:t>№</w:t>
      </w:r>
      <w:r w:rsidR="00C45AEB" w:rsidRPr="004427A8">
        <w:rPr>
          <w:sz w:val="24"/>
          <w:szCs w:val="24"/>
        </w:rPr>
        <w:t xml:space="preserve"> 561-01-ЗМО</w:t>
      </w:r>
      <w:r w:rsidR="00C45AEB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Pr="004427A8">
        <w:rPr>
          <w:sz w:val="24"/>
          <w:szCs w:val="24"/>
        </w:rPr>
        <w:t>"</w:t>
      </w:r>
      <w:hyperlink r:id="rId41" w:history="1">
        <w:r w:rsidRPr="004427A8">
          <w:rPr>
            <w:sz w:val="24"/>
            <w:szCs w:val="24"/>
          </w:rPr>
          <w:t>О мерах социальной</w:t>
        </w:r>
      </w:hyperlink>
      <w:r w:rsidRPr="004427A8">
        <w:rPr>
          <w:sz w:val="24"/>
          <w:szCs w:val="24"/>
        </w:rPr>
        <w:t xml:space="preserve"> поддержки отдельных категорий граждан, работающих в сельских населенных пунктах или поселках городского типа", в связи с осуществлением переданных органам местного самоуправления государственных полномочий Мурманской области, осуществляется за счет соответствующих субвенций, предоставляемых бюджетам муниципальных образований.</w:t>
      </w:r>
    </w:p>
    <w:p w:rsidR="00D837D0" w:rsidRPr="004427A8" w:rsidRDefault="00D837D0" w:rsidP="000402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</w:t>
      </w:r>
      <w:r w:rsidR="0060587C" w:rsidRPr="004427A8">
        <w:rPr>
          <w:sz w:val="24"/>
          <w:szCs w:val="24"/>
        </w:rPr>
        <w:t xml:space="preserve"> 16</w:t>
      </w:r>
      <w:r w:rsidRPr="004427A8">
        <w:rPr>
          <w:sz w:val="24"/>
          <w:szCs w:val="24"/>
        </w:rPr>
        <w:t>. Особенности исполнения областного бюджета</w:t>
      </w:r>
    </w:p>
    <w:p w:rsidR="00827E38" w:rsidRPr="004427A8" w:rsidRDefault="00827E38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1. Установить в соответствии с </w:t>
      </w:r>
      <w:hyperlink r:id="rId42" w:history="1">
        <w:r w:rsidRPr="004427A8">
          <w:rPr>
            <w:sz w:val="24"/>
            <w:szCs w:val="24"/>
          </w:rPr>
          <w:t>пунктом 3 статьи 217</w:t>
        </w:r>
      </w:hyperlink>
      <w:r w:rsidRPr="004427A8">
        <w:rPr>
          <w:sz w:val="24"/>
          <w:szCs w:val="24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 областного бюджета: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1) </w:t>
      </w:r>
      <w:proofErr w:type="gramStart"/>
      <w:r w:rsidRPr="004427A8">
        <w:rPr>
          <w:sz w:val="24"/>
          <w:szCs w:val="24"/>
        </w:rPr>
        <w:t>связанные</w:t>
      </w:r>
      <w:proofErr w:type="gramEnd"/>
      <w:r w:rsidRPr="004427A8">
        <w:rPr>
          <w:sz w:val="24"/>
          <w:szCs w:val="24"/>
        </w:rPr>
        <w:t xml:space="preserve"> с резервированием средств в составе утвержденных бюджетных ассигнований: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распределение средств резервного фонда Правительства Мурманской области, предусмотренных по подразделу "Резервные фонды" раздела "Общегосударственные вопросы" классификации расходов бюджетов, в 2013 году в сумме 100</w:t>
      </w:r>
      <w:r w:rsidR="00827E38" w:rsidRPr="004427A8">
        <w:rPr>
          <w:sz w:val="24"/>
          <w:szCs w:val="24"/>
        </w:rPr>
        <w:t xml:space="preserve"> </w:t>
      </w:r>
      <w:r w:rsidRPr="004427A8">
        <w:rPr>
          <w:sz w:val="24"/>
          <w:szCs w:val="24"/>
        </w:rPr>
        <w:t>000,0 тыс. рублей, в 2014 году в сумме 100</w:t>
      </w:r>
      <w:r w:rsidR="00827E38" w:rsidRPr="004427A8">
        <w:rPr>
          <w:sz w:val="24"/>
          <w:szCs w:val="24"/>
        </w:rPr>
        <w:t xml:space="preserve"> </w:t>
      </w:r>
      <w:r w:rsidRPr="004427A8">
        <w:rPr>
          <w:sz w:val="24"/>
          <w:szCs w:val="24"/>
        </w:rPr>
        <w:t>000,0 тыс. рублей, в 2015 году в сумме 100</w:t>
      </w:r>
      <w:r w:rsidR="00827E38" w:rsidRPr="004427A8">
        <w:rPr>
          <w:sz w:val="24"/>
          <w:szCs w:val="24"/>
        </w:rPr>
        <w:t xml:space="preserve"> </w:t>
      </w:r>
      <w:r w:rsidRPr="004427A8">
        <w:rPr>
          <w:sz w:val="24"/>
          <w:szCs w:val="24"/>
        </w:rPr>
        <w:t>000,0 тыс. рублей;</w:t>
      </w:r>
    </w:p>
    <w:p w:rsidR="00D837D0" w:rsidRPr="004427A8" w:rsidRDefault="00D837D0" w:rsidP="00FF306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"/>
          <w:szCs w:val="2"/>
          <w:lang w:eastAsia="en-US"/>
        </w:rPr>
      </w:pPr>
      <w:proofErr w:type="gramStart"/>
      <w:r w:rsidRPr="004427A8">
        <w:rPr>
          <w:sz w:val="24"/>
          <w:szCs w:val="24"/>
        </w:rPr>
        <w:t xml:space="preserve">распределение средств, предусмотренных по подразделу "Другие общегосударственные вопросы" раздела "Общегосударственные вопросы" классификации расходов бюджетов, зарезервированных на реализацию Законов Мурманской области </w:t>
      </w:r>
      <w:r w:rsidR="00FF306E" w:rsidRPr="004427A8">
        <w:rPr>
          <w:sz w:val="24"/>
          <w:szCs w:val="24"/>
        </w:rPr>
        <w:t xml:space="preserve">от 13.10.2005 </w:t>
      </w:r>
      <w:r w:rsidR="00274995" w:rsidRPr="004427A8">
        <w:rPr>
          <w:sz w:val="24"/>
          <w:szCs w:val="24"/>
        </w:rPr>
        <w:t>№</w:t>
      </w:r>
      <w:r w:rsidR="00FF306E" w:rsidRPr="004427A8">
        <w:rPr>
          <w:sz w:val="24"/>
          <w:szCs w:val="24"/>
        </w:rPr>
        <w:t xml:space="preserve"> 660-01-ЗМО</w:t>
      </w:r>
      <w:r w:rsidR="00FF306E" w:rsidRPr="004427A8">
        <w:rPr>
          <w:rFonts w:eastAsiaTheme="minorHAnsi"/>
          <w:sz w:val="2"/>
          <w:szCs w:val="2"/>
          <w:lang w:eastAsia="en-US"/>
        </w:rPr>
        <w:t xml:space="preserve"> </w:t>
      </w:r>
      <w:r w:rsidRPr="004427A8">
        <w:rPr>
          <w:sz w:val="24"/>
          <w:szCs w:val="24"/>
        </w:rPr>
        <w:t>"</w:t>
      </w:r>
      <w:hyperlink r:id="rId43" w:history="1">
        <w:r w:rsidRPr="004427A8">
          <w:rPr>
            <w:sz w:val="24"/>
            <w:szCs w:val="24"/>
          </w:rPr>
          <w:t>О государственной гражданской</w:t>
        </w:r>
      </w:hyperlink>
      <w:r w:rsidRPr="004427A8">
        <w:rPr>
          <w:sz w:val="24"/>
          <w:szCs w:val="24"/>
        </w:rPr>
        <w:t xml:space="preserve"> службе Мурманской области" и </w:t>
      </w:r>
      <w:r w:rsidR="00FF306E" w:rsidRPr="004427A8">
        <w:rPr>
          <w:sz w:val="24"/>
          <w:szCs w:val="24"/>
        </w:rPr>
        <w:t xml:space="preserve">от 07.07.2005 </w:t>
      </w:r>
      <w:r w:rsidR="00274995" w:rsidRPr="004427A8">
        <w:rPr>
          <w:sz w:val="24"/>
          <w:szCs w:val="24"/>
        </w:rPr>
        <w:t>№</w:t>
      </w:r>
      <w:r w:rsidR="00FF306E" w:rsidRPr="004427A8">
        <w:rPr>
          <w:sz w:val="24"/>
          <w:szCs w:val="24"/>
        </w:rPr>
        <w:t xml:space="preserve"> 652-01-ЗМО</w:t>
      </w:r>
      <w:r w:rsidR="00FF306E" w:rsidRPr="004427A8">
        <w:rPr>
          <w:rFonts w:eastAsiaTheme="minorHAnsi"/>
          <w:sz w:val="2"/>
          <w:szCs w:val="2"/>
          <w:lang w:eastAsia="en-US"/>
        </w:rPr>
        <w:t xml:space="preserve"> </w:t>
      </w:r>
      <w:r w:rsidRPr="004427A8">
        <w:rPr>
          <w:sz w:val="24"/>
          <w:szCs w:val="24"/>
        </w:rPr>
        <w:t>"</w:t>
      </w:r>
      <w:hyperlink r:id="rId44" w:history="1">
        <w:r w:rsidRPr="004427A8">
          <w:rPr>
            <w:sz w:val="24"/>
            <w:szCs w:val="24"/>
          </w:rPr>
          <w:t>О государственных должностях</w:t>
        </w:r>
      </w:hyperlink>
      <w:r w:rsidRPr="004427A8">
        <w:rPr>
          <w:sz w:val="24"/>
          <w:szCs w:val="24"/>
        </w:rPr>
        <w:t xml:space="preserve"> Мурманской области", в 2013 году в сумме 4</w:t>
      </w:r>
      <w:r w:rsidR="008B74F8" w:rsidRPr="004427A8">
        <w:rPr>
          <w:sz w:val="24"/>
          <w:szCs w:val="24"/>
        </w:rPr>
        <w:t>3</w:t>
      </w:r>
      <w:r w:rsidR="00827E38" w:rsidRPr="004427A8">
        <w:rPr>
          <w:sz w:val="24"/>
          <w:szCs w:val="24"/>
        </w:rPr>
        <w:t xml:space="preserve"> </w:t>
      </w:r>
      <w:r w:rsidRPr="004427A8">
        <w:rPr>
          <w:sz w:val="24"/>
          <w:szCs w:val="24"/>
        </w:rPr>
        <w:t>000,0 тыс. рублей, в 2014 году в сумме 43</w:t>
      </w:r>
      <w:r w:rsidR="00827E38" w:rsidRPr="004427A8">
        <w:rPr>
          <w:sz w:val="24"/>
          <w:szCs w:val="24"/>
        </w:rPr>
        <w:t xml:space="preserve"> </w:t>
      </w:r>
      <w:r w:rsidRPr="004427A8">
        <w:rPr>
          <w:sz w:val="24"/>
          <w:szCs w:val="24"/>
        </w:rPr>
        <w:t>000,0 тыс. рублей, в 2015 году в</w:t>
      </w:r>
      <w:proofErr w:type="gramEnd"/>
      <w:r w:rsidRPr="004427A8">
        <w:rPr>
          <w:sz w:val="24"/>
          <w:szCs w:val="24"/>
        </w:rPr>
        <w:t xml:space="preserve"> сумме 43</w:t>
      </w:r>
      <w:r w:rsidR="00827E38" w:rsidRPr="004427A8">
        <w:rPr>
          <w:sz w:val="24"/>
          <w:szCs w:val="24"/>
        </w:rPr>
        <w:t xml:space="preserve"> </w:t>
      </w:r>
      <w:r w:rsidRPr="004427A8">
        <w:rPr>
          <w:sz w:val="24"/>
          <w:szCs w:val="24"/>
        </w:rPr>
        <w:t>000,0 тыс. рублей;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2) связанные со следующими особенностями исполнения областного бюджета</w:t>
      </w:r>
      <w:r w:rsidR="00A61B9D" w:rsidRPr="004427A8">
        <w:rPr>
          <w:sz w:val="24"/>
          <w:szCs w:val="24"/>
        </w:rPr>
        <w:t xml:space="preserve"> и (или) перераспределения бюджетных ассигнований между главными распорядителями средств федерального бюджета</w:t>
      </w:r>
      <w:r w:rsidRPr="004427A8">
        <w:rPr>
          <w:sz w:val="24"/>
          <w:szCs w:val="24"/>
        </w:rPr>
        <w:t>: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безвозмездные поступления в областной бюджет, фактически полученные при исполнении бюджета сверх утвержденных законом Мурманской области об областном бюджете доходов, направляются на увеличение расходов соответственно целям их предоставления;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остатки межбюджетных трансфертов на 1 января 2013 года, полученных из федерального бюджета, имеющих целевое назначение, при наличии потребности и в соответствии с решением главного администратора бюджетных средств, которому предоставлено право исполнения части федерального бюджета по предоставлению межбюджетных трансфертов, могут направляться на увеличение расходов соответственно целям их предоставления;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перераспределение </w:t>
      </w:r>
      <w:r w:rsidR="005655F2" w:rsidRPr="004427A8">
        <w:rPr>
          <w:sz w:val="24"/>
          <w:szCs w:val="24"/>
        </w:rPr>
        <w:t xml:space="preserve">по решению Правительства Мурманской области </w:t>
      </w:r>
      <w:r w:rsidRPr="004427A8">
        <w:rPr>
          <w:sz w:val="24"/>
          <w:szCs w:val="24"/>
        </w:rPr>
        <w:t>бюджетных ассигнований, предусмотренных на реализацию долгосрочных целевых программ Мурманской области, по мероприятиям целевой программы и в пределах общей суммы</w:t>
      </w:r>
      <w:r w:rsidR="005655F2" w:rsidRPr="004427A8">
        <w:rPr>
          <w:sz w:val="24"/>
          <w:szCs w:val="24"/>
        </w:rPr>
        <w:t xml:space="preserve">, </w:t>
      </w:r>
      <w:r w:rsidRPr="004427A8">
        <w:rPr>
          <w:sz w:val="24"/>
          <w:szCs w:val="24"/>
        </w:rPr>
        <w:t xml:space="preserve"> </w:t>
      </w:r>
      <w:r w:rsidR="005655F2" w:rsidRPr="004427A8">
        <w:rPr>
          <w:sz w:val="24"/>
          <w:szCs w:val="24"/>
        </w:rPr>
        <w:t xml:space="preserve">утвержденной настоящим Законом </w:t>
      </w:r>
      <w:r w:rsidRPr="004427A8">
        <w:rPr>
          <w:sz w:val="24"/>
          <w:szCs w:val="24"/>
        </w:rPr>
        <w:t>по целевым статьям соответствующей целевой программ</w:t>
      </w:r>
      <w:r w:rsidR="005655F2" w:rsidRPr="004427A8">
        <w:rPr>
          <w:sz w:val="24"/>
          <w:szCs w:val="24"/>
        </w:rPr>
        <w:t>ы</w:t>
      </w:r>
      <w:r w:rsidRPr="004427A8">
        <w:rPr>
          <w:sz w:val="24"/>
          <w:szCs w:val="24"/>
        </w:rPr>
        <w:t>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перераспределение бюджетных ассигнований, связанное с изменением бюджетной классификации Российской Федерации, уточнением кодов бюджетной классификации, уточнением применения кодов бюджетной классификации;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сокращение межбюджетных трансфертов (за исключением субвенций) бюджетам муниципальных образований при несоблюдении ими условий, предусмотренных </w:t>
      </w:r>
      <w:hyperlink r:id="rId45" w:history="1">
        <w:r w:rsidRPr="004427A8">
          <w:rPr>
            <w:sz w:val="24"/>
            <w:szCs w:val="24"/>
          </w:rPr>
          <w:t>статьей 136</w:t>
        </w:r>
      </w:hyperlink>
      <w:r w:rsidRPr="004427A8">
        <w:rPr>
          <w:sz w:val="24"/>
          <w:szCs w:val="24"/>
        </w:rPr>
        <w:t xml:space="preserve">, </w:t>
      </w:r>
      <w:hyperlink r:id="rId46" w:history="1">
        <w:r w:rsidRPr="004427A8">
          <w:rPr>
            <w:sz w:val="24"/>
            <w:szCs w:val="24"/>
          </w:rPr>
          <w:t>пунктом 3 статьи 92.1</w:t>
        </w:r>
      </w:hyperlink>
      <w:r w:rsidRPr="004427A8">
        <w:rPr>
          <w:sz w:val="24"/>
          <w:szCs w:val="24"/>
        </w:rPr>
        <w:t xml:space="preserve"> и </w:t>
      </w:r>
      <w:hyperlink r:id="rId47" w:history="1">
        <w:r w:rsidRPr="004427A8">
          <w:rPr>
            <w:sz w:val="24"/>
            <w:szCs w:val="24"/>
          </w:rPr>
          <w:t>статьей 107</w:t>
        </w:r>
      </w:hyperlink>
      <w:r w:rsidRPr="004427A8">
        <w:rPr>
          <w:sz w:val="24"/>
          <w:szCs w:val="24"/>
        </w:rPr>
        <w:t xml:space="preserve"> Бюджетного кодекса Российской Федерации;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перераспределение бюджетных ассигнований между главными распорядителями средств областного бюджета,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перераспределение бюджетных ассигнований между подгруппами и элементами вида расходов классификации расходов бюджетов, в пределах общего объема бюджетных ассигнований, предусмотренных главному распорядителю средств областного бюджета по соответствующей целевой статье и группе </w:t>
      </w:r>
      <w:proofErr w:type="gramStart"/>
      <w:r w:rsidRPr="004427A8">
        <w:rPr>
          <w:sz w:val="24"/>
          <w:szCs w:val="24"/>
        </w:rPr>
        <w:t>вида расходов классификации расходов бюджетов</w:t>
      </w:r>
      <w:proofErr w:type="gramEnd"/>
      <w:r w:rsidRPr="004427A8">
        <w:rPr>
          <w:sz w:val="24"/>
          <w:szCs w:val="24"/>
        </w:rPr>
        <w:t xml:space="preserve">; </w:t>
      </w:r>
    </w:p>
    <w:p w:rsidR="00D837D0" w:rsidRPr="004427A8" w:rsidRDefault="00D837D0" w:rsidP="0004024F">
      <w:pPr>
        <w:pStyle w:val="a3"/>
        <w:ind w:firstLine="396"/>
        <w:rPr>
          <w:sz w:val="24"/>
          <w:szCs w:val="24"/>
        </w:rPr>
      </w:pPr>
      <w:r w:rsidRPr="004427A8">
        <w:rPr>
          <w:sz w:val="24"/>
          <w:szCs w:val="24"/>
        </w:rPr>
        <w:t>перераспределение бюджетных ассигнований в пределах, предусмотренных главным распорядителям средств областного бюджета на предоставление государственным областным бюджетным учреждениям и государственным областным автономным учреждениям субсидий на финансовое обеспечение государственного задания на оказание государственных услуг (выполнение работ) и субсидий на иные цели, между разделами, подразделами, целевыми статьями и видами расходов.</w:t>
      </w:r>
    </w:p>
    <w:p w:rsidR="0060587C" w:rsidRPr="004427A8" w:rsidRDefault="0060587C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1</w:t>
      </w:r>
      <w:r w:rsidR="0060587C" w:rsidRPr="004427A8">
        <w:rPr>
          <w:sz w:val="24"/>
          <w:szCs w:val="24"/>
        </w:rPr>
        <w:t>7</w:t>
      </w:r>
      <w:r w:rsidRPr="004427A8">
        <w:rPr>
          <w:sz w:val="24"/>
          <w:szCs w:val="24"/>
        </w:rPr>
        <w:t>. Предельный объем расходов на обслуживание государственного долга Мурманской области</w:t>
      </w:r>
    </w:p>
    <w:p w:rsidR="00345C84" w:rsidRPr="004427A8" w:rsidRDefault="00345C84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60587C" w:rsidRPr="004427A8" w:rsidRDefault="0060587C" w:rsidP="0060587C">
      <w:pPr>
        <w:pStyle w:val="a3"/>
        <w:ind w:firstLine="567"/>
        <w:rPr>
          <w:rFonts w:eastAsia="Calibri"/>
          <w:sz w:val="24"/>
          <w:szCs w:val="24"/>
        </w:rPr>
      </w:pPr>
      <w:r w:rsidRPr="004427A8">
        <w:rPr>
          <w:sz w:val="24"/>
          <w:szCs w:val="24"/>
        </w:rPr>
        <w:t xml:space="preserve">Установить предельный объем расходов на обслуживание государственного долга Мурманской области </w:t>
      </w:r>
      <w:r w:rsidRPr="004427A8">
        <w:rPr>
          <w:rFonts w:eastAsia="Calibri"/>
          <w:sz w:val="24"/>
          <w:szCs w:val="24"/>
        </w:rPr>
        <w:t>на 2013 год в сумме 330 </w:t>
      </w:r>
      <w:r w:rsidR="009B6693" w:rsidRPr="004427A8">
        <w:rPr>
          <w:rFonts w:eastAsia="Calibri"/>
          <w:sz w:val="24"/>
          <w:szCs w:val="24"/>
        </w:rPr>
        <w:t>170</w:t>
      </w:r>
      <w:r w:rsidRPr="004427A8">
        <w:rPr>
          <w:rFonts w:eastAsia="Calibri"/>
          <w:sz w:val="24"/>
          <w:szCs w:val="24"/>
        </w:rPr>
        <w:t xml:space="preserve">,7 тыс. рублей, на 2014 год в сумме </w:t>
      </w:r>
      <w:r w:rsidR="00160209" w:rsidRPr="004427A8">
        <w:rPr>
          <w:rFonts w:eastAsia="Calibri"/>
          <w:sz w:val="24"/>
          <w:szCs w:val="24"/>
        </w:rPr>
        <w:t>310 203</w:t>
      </w:r>
      <w:r w:rsidRPr="004427A8">
        <w:rPr>
          <w:rFonts w:eastAsia="Calibri"/>
          <w:sz w:val="24"/>
          <w:szCs w:val="24"/>
        </w:rPr>
        <w:t xml:space="preserve">,2 тыс. рублей, на 2015 год в сумме </w:t>
      </w:r>
      <w:r w:rsidR="00743CA8" w:rsidRPr="004427A8">
        <w:rPr>
          <w:rFonts w:eastAsia="Calibri"/>
          <w:sz w:val="24"/>
          <w:szCs w:val="24"/>
        </w:rPr>
        <w:t>302 909,1</w:t>
      </w:r>
      <w:r w:rsidRPr="004427A8">
        <w:rPr>
          <w:rFonts w:eastAsia="Calibri"/>
          <w:sz w:val="24"/>
          <w:szCs w:val="24"/>
        </w:rPr>
        <w:t xml:space="preserve"> тыс. рублей</w:t>
      </w:r>
    </w:p>
    <w:p w:rsidR="00345C84" w:rsidRPr="004427A8" w:rsidRDefault="00345C84" w:rsidP="00345C84">
      <w:pPr>
        <w:pStyle w:val="a3"/>
        <w:ind w:firstLine="567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1</w:t>
      </w:r>
      <w:r w:rsidR="0060587C" w:rsidRPr="004427A8">
        <w:rPr>
          <w:sz w:val="24"/>
          <w:szCs w:val="24"/>
        </w:rPr>
        <w:t>8</w:t>
      </w:r>
      <w:r w:rsidRPr="004427A8">
        <w:rPr>
          <w:sz w:val="24"/>
          <w:szCs w:val="24"/>
        </w:rPr>
        <w:t>. Предоставление бюджетных кредитов в 2013 году</w:t>
      </w:r>
    </w:p>
    <w:p w:rsidR="00345C84" w:rsidRPr="004427A8" w:rsidRDefault="00345C84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1. Установить, что в 2013 году бюджетные кредиты местным бюджетам предоставляются из областного бюджета в пределах общего объема бюджетных ассигнований, предусмотренных по источникам финансирования дефицита областного бюджета на эти цели.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2. Правительство Мурманской области предоставляет бюджетные кредиты местным бюджетам из областного бюджета на срок до трех лет на финансирование дефицитов местных бюджетов, покрытие временных кассовых разрывов, возникающих при исполнении местных бюджетов, и на осуществление мероприятий, связанных с ликвидацией последствий стихийных бедствий.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3. Установить объем бюджетных ассигнований в 2013 году для предоставления бюджетных кредитов местным бюджетам в сумме </w:t>
      </w:r>
      <w:r w:rsidR="000C4EFE" w:rsidRPr="004427A8">
        <w:rPr>
          <w:sz w:val="24"/>
          <w:szCs w:val="24"/>
        </w:rPr>
        <w:t>2</w:t>
      </w:r>
      <w:r w:rsidRPr="004427A8">
        <w:rPr>
          <w:sz w:val="24"/>
          <w:szCs w:val="24"/>
        </w:rPr>
        <w:t>00</w:t>
      </w:r>
      <w:r w:rsidR="000C4EFE" w:rsidRPr="004427A8">
        <w:rPr>
          <w:sz w:val="24"/>
          <w:szCs w:val="24"/>
        </w:rPr>
        <w:t xml:space="preserve"> </w:t>
      </w:r>
      <w:r w:rsidRPr="004427A8">
        <w:rPr>
          <w:sz w:val="24"/>
          <w:szCs w:val="24"/>
        </w:rPr>
        <w:t>000,0 тыс. рублей, в том числе на срок, выходящий за пре</w:t>
      </w:r>
      <w:r w:rsidR="00A32FAC" w:rsidRPr="004427A8">
        <w:rPr>
          <w:sz w:val="24"/>
          <w:szCs w:val="24"/>
        </w:rPr>
        <w:t>делы финансового года, в сумме 1</w:t>
      </w:r>
      <w:r w:rsidRPr="004427A8">
        <w:rPr>
          <w:sz w:val="24"/>
          <w:szCs w:val="24"/>
        </w:rPr>
        <w:t>80</w:t>
      </w:r>
      <w:r w:rsidR="00A32FAC" w:rsidRPr="004427A8">
        <w:rPr>
          <w:sz w:val="24"/>
          <w:szCs w:val="24"/>
        </w:rPr>
        <w:t xml:space="preserve"> </w:t>
      </w:r>
      <w:r w:rsidRPr="004427A8">
        <w:rPr>
          <w:sz w:val="24"/>
          <w:szCs w:val="24"/>
        </w:rPr>
        <w:t>000,0 тыс. рублей.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4. Установить плату за пользование кредитами, предоставляемыми местным бюджетам: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на финансирование дефицитов бюджетов, покрытие временных кассовых разрывов, возникающих при исполнении местных бюджетов, - в размере </w:t>
      </w:r>
      <w:r w:rsidR="003460C0" w:rsidRPr="004427A8">
        <w:rPr>
          <w:sz w:val="24"/>
          <w:szCs w:val="24"/>
        </w:rPr>
        <w:t>одной второй</w:t>
      </w:r>
      <w:r w:rsidRPr="004427A8">
        <w:rPr>
          <w:sz w:val="24"/>
          <w:szCs w:val="24"/>
        </w:rPr>
        <w:t xml:space="preserve"> </w:t>
      </w:r>
      <w:hyperlink r:id="rId48" w:history="1">
        <w:r w:rsidRPr="004427A8">
          <w:rPr>
            <w:sz w:val="24"/>
            <w:szCs w:val="24"/>
          </w:rPr>
          <w:t>ставки рефинансирования</w:t>
        </w:r>
      </w:hyperlink>
      <w:r w:rsidRPr="004427A8">
        <w:rPr>
          <w:sz w:val="24"/>
          <w:szCs w:val="24"/>
        </w:rPr>
        <w:t xml:space="preserve"> Центрального банка Российской Федерации, действующей на день заключения договора о предоставлении бюджетного кредита;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на осуществление мероприятий, связанных с ликвидацией последствий стихийных бедствий, - по ставке 0,1 процента</w:t>
      </w:r>
      <w:r w:rsidR="00FB5F6F" w:rsidRPr="004427A8">
        <w:rPr>
          <w:sz w:val="24"/>
          <w:szCs w:val="24"/>
        </w:rPr>
        <w:t xml:space="preserve"> годовых</w:t>
      </w:r>
      <w:r w:rsidRPr="004427A8">
        <w:rPr>
          <w:sz w:val="24"/>
          <w:szCs w:val="24"/>
        </w:rPr>
        <w:t>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5. Предоставление, использование и возврат местными бюджетами бюджетных кредитов осуществляется в порядке, установленном Правительством Мурманской области.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6. Местные бюджеты, являющиеся получателями дотаций из областного бюджета, вправе не предоставлять обеспечение исполнения своего обязательства по возврату бюджетного кредита, уплате процентов и иных платежей, предусмотренных соответствующим договором.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7. За нецелевое использование бюджетных кредитов, невозврат либо несвоевременный их возврат получатель бюджетных кредитов несет ответственность в соответствии с законодательством Российской Федерации и законодательством Мурманской области.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8. За просрочку уплаты основной суммы долга, а также процентов за пользование бюджетными кредитами взимается пеня в размере одной трехсотой </w:t>
      </w:r>
      <w:hyperlink r:id="rId49" w:history="1">
        <w:r w:rsidRPr="004427A8">
          <w:rPr>
            <w:sz w:val="24"/>
            <w:szCs w:val="24"/>
          </w:rPr>
          <w:t>ставки рефинансирования</w:t>
        </w:r>
      </w:hyperlink>
      <w:r w:rsidRPr="004427A8">
        <w:rPr>
          <w:sz w:val="24"/>
          <w:szCs w:val="24"/>
        </w:rPr>
        <w:t xml:space="preserve"> Центрального банка Российской Федерации</w:t>
      </w:r>
      <w:r w:rsidR="00224A9F" w:rsidRPr="004427A8">
        <w:rPr>
          <w:sz w:val="24"/>
          <w:szCs w:val="24"/>
        </w:rPr>
        <w:t>, действующей</w:t>
      </w:r>
      <w:r w:rsidRPr="004427A8">
        <w:rPr>
          <w:sz w:val="24"/>
          <w:szCs w:val="24"/>
        </w:rPr>
        <w:t xml:space="preserve"> </w:t>
      </w:r>
      <w:r w:rsidR="00224A9F" w:rsidRPr="004427A8">
        <w:rPr>
          <w:sz w:val="24"/>
          <w:szCs w:val="24"/>
        </w:rPr>
        <w:t xml:space="preserve">на день наступления срока платежа, </w:t>
      </w:r>
      <w:r w:rsidRPr="004427A8">
        <w:rPr>
          <w:sz w:val="24"/>
          <w:szCs w:val="24"/>
        </w:rPr>
        <w:t>за каждый день просрочки.</w:t>
      </w:r>
    </w:p>
    <w:p w:rsidR="00D837D0" w:rsidRPr="004427A8" w:rsidRDefault="00D837D0" w:rsidP="0004024F">
      <w:pPr>
        <w:pStyle w:val="a3"/>
        <w:ind w:firstLine="0"/>
        <w:jc w:val="center"/>
        <w:rPr>
          <w:sz w:val="24"/>
          <w:szCs w:val="24"/>
        </w:rPr>
      </w:pPr>
    </w:p>
    <w:p w:rsidR="00F128B3" w:rsidRPr="004427A8" w:rsidRDefault="00F128B3" w:rsidP="00F128B3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4427A8">
        <w:rPr>
          <w:sz w:val="24"/>
          <w:szCs w:val="24"/>
        </w:rPr>
        <w:t>Статья 1</w:t>
      </w:r>
      <w:r w:rsidR="00D53D3F" w:rsidRPr="004427A8">
        <w:rPr>
          <w:sz w:val="24"/>
          <w:szCs w:val="24"/>
        </w:rPr>
        <w:t>9.</w:t>
      </w:r>
      <w:r w:rsidRPr="004427A8">
        <w:rPr>
          <w:sz w:val="24"/>
          <w:szCs w:val="24"/>
        </w:rPr>
        <w:t xml:space="preserve"> Реструктуризация задолженности по бюджетным кредитам, предоставленным из областного бюджета местным бюджетам</w:t>
      </w:r>
    </w:p>
    <w:p w:rsidR="00F128B3" w:rsidRPr="004427A8" w:rsidRDefault="00F128B3" w:rsidP="00F128B3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4427A8">
        <w:rPr>
          <w:sz w:val="24"/>
          <w:szCs w:val="24"/>
        </w:rPr>
        <w:t xml:space="preserve"> </w:t>
      </w:r>
    </w:p>
    <w:p w:rsidR="00F128B3" w:rsidRPr="004427A8" w:rsidRDefault="00F128B3" w:rsidP="00F128B3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4427A8">
        <w:rPr>
          <w:sz w:val="24"/>
          <w:szCs w:val="24"/>
        </w:rPr>
        <w:t xml:space="preserve">1.Правительство Мурманской области вправе проводить в 2013 году  реструктуризацию задолженности по бюджетным кредитам, предоставленным из областного бюджета местным бюджетам в 2010 году (далее – реструктуризация). </w:t>
      </w:r>
    </w:p>
    <w:p w:rsidR="00F128B3" w:rsidRPr="004427A8" w:rsidRDefault="00F128B3" w:rsidP="00F128B3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4427A8">
        <w:rPr>
          <w:sz w:val="24"/>
          <w:szCs w:val="24"/>
        </w:rPr>
        <w:t xml:space="preserve">Реструктуризация осуществляется путем прекращения первоначального обязательства с заменой его другим обязательством с частичным списанием суммы основного долга на дату проведения реструктуризации (возникновения нового обязательства) по </w:t>
      </w:r>
      <w:proofErr w:type="spellStart"/>
      <w:r w:rsidRPr="004427A8">
        <w:rPr>
          <w:sz w:val="24"/>
          <w:szCs w:val="24"/>
        </w:rPr>
        <w:t>реструктурируемому</w:t>
      </w:r>
      <w:proofErr w:type="spellEnd"/>
      <w:r w:rsidRPr="004427A8">
        <w:rPr>
          <w:sz w:val="24"/>
          <w:szCs w:val="24"/>
        </w:rPr>
        <w:t xml:space="preserve"> бюджетному кредиту. </w:t>
      </w:r>
    </w:p>
    <w:p w:rsidR="00F128B3" w:rsidRPr="004427A8" w:rsidRDefault="00F128B3" w:rsidP="00F128B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427A8">
        <w:rPr>
          <w:rFonts w:ascii="Times New Roman" w:hAnsi="Times New Roman" w:cs="Times New Roman"/>
          <w:sz w:val="24"/>
          <w:szCs w:val="24"/>
        </w:rPr>
        <w:t>2. Условия реструктуризации:</w:t>
      </w:r>
    </w:p>
    <w:p w:rsidR="00F128B3" w:rsidRPr="004427A8" w:rsidRDefault="00F128B3" w:rsidP="00F128B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427A8">
        <w:rPr>
          <w:rFonts w:ascii="Times New Roman" w:hAnsi="Times New Roman" w:cs="Times New Roman"/>
          <w:sz w:val="24"/>
          <w:szCs w:val="24"/>
        </w:rPr>
        <w:t>уплата начисленных на дату проведения реструктуризации (возникновения новых обязательств) процентов за пользование бюджетным кредитом и пеней за несвоевременный возврат бюджетного кредита и процентов за пользование им;</w:t>
      </w:r>
    </w:p>
    <w:p w:rsidR="00F128B3" w:rsidRPr="004427A8" w:rsidRDefault="00F128B3" w:rsidP="00F128B3">
      <w:pPr>
        <w:pStyle w:val="ConsPlusNormal"/>
        <w:tabs>
          <w:tab w:val="left" w:pos="0"/>
          <w:tab w:val="left" w:pos="993"/>
          <w:tab w:val="left" w:pos="1276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427A8">
        <w:rPr>
          <w:rFonts w:ascii="Times New Roman" w:hAnsi="Times New Roman" w:cs="Times New Roman"/>
          <w:sz w:val="24"/>
          <w:szCs w:val="24"/>
        </w:rPr>
        <w:t xml:space="preserve">процентная ставка за пользование средствами областного бюджета по вновь возникшему обязательству составляет 2 процента </w:t>
      </w:r>
      <w:proofErr w:type="gramStart"/>
      <w:r w:rsidRPr="004427A8">
        <w:rPr>
          <w:rFonts w:ascii="Times New Roman" w:hAnsi="Times New Roman" w:cs="Times New Roman"/>
          <w:sz w:val="24"/>
          <w:szCs w:val="24"/>
        </w:rPr>
        <w:t>годовых</w:t>
      </w:r>
      <w:proofErr w:type="gramEnd"/>
      <w:r w:rsidRPr="004427A8">
        <w:rPr>
          <w:rFonts w:ascii="Times New Roman" w:hAnsi="Times New Roman" w:cs="Times New Roman"/>
          <w:sz w:val="24"/>
          <w:szCs w:val="24"/>
        </w:rPr>
        <w:t>;</w:t>
      </w:r>
    </w:p>
    <w:p w:rsidR="00F128B3" w:rsidRPr="004427A8" w:rsidRDefault="00F128B3" w:rsidP="00F128B3">
      <w:pPr>
        <w:pStyle w:val="ConsPlusNormal"/>
        <w:tabs>
          <w:tab w:val="left" w:pos="0"/>
          <w:tab w:val="left" w:pos="993"/>
          <w:tab w:val="left" w:pos="1276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427A8">
        <w:rPr>
          <w:rFonts w:ascii="Times New Roman" w:hAnsi="Times New Roman" w:cs="Times New Roman"/>
          <w:sz w:val="24"/>
          <w:szCs w:val="24"/>
        </w:rPr>
        <w:t xml:space="preserve">срок исполнения вновь возникшего обязательства не более  трех лет </w:t>
      </w:r>
      <w:proofErr w:type="gramStart"/>
      <w:r w:rsidRPr="004427A8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4427A8">
        <w:rPr>
          <w:rFonts w:ascii="Times New Roman" w:hAnsi="Times New Roman" w:cs="Times New Roman"/>
          <w:sz w:val="24"/>
          <w:szCs w:val="24"/>
        </w:rPr>
        <w:t xml:space="preserve"> его возникновения;</w:t>
      </w:r>
    </w:p>
    <w:p w:rsidR="00F128B3" w:rsidRPr="004427A8" w:rsidRDefault="00F128B3" w:rsidP="00F128B3">
      <w:pPr>
        <w:pStyle w:val="ConsPlusNormal"/>
        <w:tabs>
          <w:tab w:val="left" w:pos="0"/>
          <w:tab w:val="left" w:pos="993"/>
          <w:tab w:val="left" w:pos="1276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427A8">
        <w:rPr>
          <w:rFonts w:ascii="Times New Roman" w:hAnsi="Times New Roman" w:cs="Times New Roman"/>
          <w:sz w:val="24"/>
          <w:szCs w:val="24"/>
        </w:rPr>
        <w:t>за неисполнение вновь возникших обязатель</w:t>
      </w:r>
      <w:proofErr w:type="gramStart"/>
      <w:r w:rsidRPr="004427A8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4427A8">
        <w:rPr>
          <w:rFonts w:ascii="Times New Roman" w:hAnsi="Times New Roman" w:cs="Times New Roman"/>
          <w:sz w:val="24"/>
          <w:szCs w:val="24"/>
        </w:rPr>
        <w:t>едусматривается уплата пени в соответствии со статьями 290 и 291 Бюджетного кодекса Российской Федерации.</w:t>
      </w:r>
    </w:p>
    <w:p w:rsidR="00F128B3" w:rsidRPr="004427A8" w:rsidRDefault="00F128B3" w:rsidP="00F128B3">
      <w:pPr>
        <w:pStyle w:val="ConsPlusNormal"/>
        <w:tabs>
          <w:tab w:val="left" w:pos="0"/>
          <w:tab w:val="left" w:pos="993"/>
          <w:tab w:val="left" w:pos="1276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427A8">
        <w:rPr>
          <w:rFonts w:ascii="Times New Roman" w:hAnsi="Times New Roman" w:cs="Times New Roman"/>
          <w:sz w:val="24"/>
          <w:szCs w:val="24"/>
        </w:rPr>
        <w:t>3. Условия и порядок проведения реструктуризации устанавливаются Правительством Мурманской области.</w:t>
      </w:r>
    </w:p>
    <w:p w:rsidR="00F128B3" w:rsidRPr="004427A8" w:rsidRDefault="00F128B3" w:rsidP="00F128B3">
      <w:pPr>
        <w:pStyle w:val="ConsPlusNormal"/>
        <w:ind w:firstLine="709"/>
        <w:jc w:val="both"/>
        <w:outlineLvl w:val="1"/>
        <w:rPr>
          <w:sz w:val="24"/>
          <w:szCs w:val="24"/>
        </w:rPr>
      </w:pPr>
      <w:r w:rsidRPr="004427A8">
        <w:rPr>
          <w:rFonts w:ascii="Times New Roman" w:hAnsi="Times New Roman" w:cs="Times New Roman"/>
          <w:sz w:val="24"/>
          <w:szCs w:val="24"/>
        </w:rPr>
        <w:t>4. Муниципальные образования, являющиеся получателями дотаций из областного бюджета, обеспечение исполнения вновь возникшего обязательства не представляют.</w:t>
      </w:r>
    </w:p>
    <w:p w:rsidR="00F128B3" w:rsidRPr="004427A8" w:rsidRDefault="00F128B3" w:rsidP="0004024F">
      <w:pPr>
        <w:pStyle w:val="a3"/>
        <w:ind w:firstLine="0"/>
        <w:jc w:val="center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 xml:space="preserve">Статья </w:t>
      </w:r>
      <w:r w:rsidR="00D53D3F" w:rsidRPr="004427A8">
        <w:rPr>
          <w:sz w:val="24"/>
          <w:szCs w:val="24"/>
        </w:rPr>
        <w:t>20</w:t>
      </w:r>
      <w:r w:rsidRPr="004427A8">
        <w:rPr>
          <w:sz w:val="24"/>
          <w:szCs w:val="24"/>
        </w:rPr>
        <w:t>. Источники финансирования дефицита областного бюджета</w:t>
      </w:r>
    </w:p>
    <w:p w:rsidR="00345C84" w:rsidRPr="004427A8" w:rsidRDefault="00345C84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Утвердить источники финансирования дефицита областного бюджета на 2013 год согласно </w:t>
      </w:r>
      <w:hyperlink w:anchor="Par4035" w:history="1">
        <w:r w:rsidRPr="004427A8">
          <w:rPr>
            <w:sz w:val="24"/>
            <w:szCs w:val="24"/>
          </w:rPr>
          <w:t xml:space="preserve">приложению </w:t>
        </w:r>
        <w:r w:rsidR="008700DB" w:rsidRPr="004427A8">
          <w:rPr>
            <w:sz w:val="24"/>
            <w:szCs w:val="24"/>
          </w:rPr>
          <w:t>6</w:t>
        </w:r>
      </w:hyperlink>
      <w:r w:rsidRPr="004427A8">
        <w:rPr>
          <w:sz w:val="24"/>
          <w:szCs w:val="24"/>
        </w:rPr>
        <w:t xml:space="preserve"> к настоящему Закону и на плановый период 2014 и 2015 годов согласно </w:t>
      </w:r>
      <w:hyperlink w:anchor="Par4185" w:history="1">
        <w:r w:rsidR="008700DB" w:rsidRPr="004427A8">
          <w:rPr>
            <w:sz w:val="24"/>
            <w:szCs w:val="24"/>
          </w:rPr>
          <w:t>приложению 6</w:t>
        </w:r>
        <w:r w:rsidRPr="004427A8">
          <w:rPr>
            <w:sz w:val="24"/>
            <w:szCs w:val="24"/>
          </w:rPr>
          <w:t>.1</w:t>
        </w:r>
      </w:hyperlink>
      <w:r w:rsidRPr="004427A8">
        <w:rPr>
          <w:sz w:val="24"/>
          <w:szCs w:val="24"/>
        </w:rPr>
        <w:t xml:space="preserve"> к настоящему Закону.</w:t>
      </w:r>
    </w:p>
    <w:p w:rsidR="00D837D0" w:rsidRPr="004427A8" w:rsidRDefault="00D837D0" w:rsidP="0004024F">
      <w:pPr>
        <w:pStyle w:val="a3"/>
        <w:ind w:firstLine="0"/>
        <w:jc w:val="center"/>
        <w:rPr>
          <w:sz w:val="24"/>
          <w:szCs w:val="24"/>
        </w:rPr>
      </w:pPr>
    </w:p>
    <w:p w:rsidR="00D837D0" w:rsidRPr="004427A8" w:rsidRDefault="00EC7F68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2</w:t>
      </w:r>
      <w:r w:rsidR="00D53D3F" w:rsidRPr="004427A8">
        <w:rPr>
          <w:sz w:val="24"/>
          <w:szCs w:val="24"/>
        </w:rPr>
        <w:t>1</w:t>
      </w:r>
      <w:r w:rsidR="00D837D0" w:rsidRPr="004427A8">
        <w:rPr>
          <w:sz w:val="24"/>
          <w:szCs w:val="24"/>
        </w:rPr>
        <w:t xml:space="preserve">. Списание безнадежных к взысканию долгов </w:t>
      </w:r>
    </w:p>
    <w:p w:rsidR="00EC7F68" w:rsidRPr="004427A8" w:rsidRDefault="00EC7F68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511FDF" w:rsidRPr="004427A8" w:rsidRDefault="00511FDF" w:rsidP="00511FDF">
      <w:pPr>
        <w:pStyle w:val="a3"/>
        <w:ind w:firstLine="567"/>
        <w:rPr>
          <w:sz w:val="24"/>
          <w:szCs w:val="24"/>
        </w:rPr>
      </w:pPr>
      <w:r w:rsidRPr="004427A8">
        <w:rPr>
          <w:sz w:val="24"/>
          <w:szCs w:val="24"/>
        </w:rPr>
        <w:t>1. Правительство Мурманской области списывает безнадежные к взысканию долги по:</w:t>
      </w:r>
    </w:p>
    <w:p w:rsidR="00511FDF" w:rsidRPr="004427A8" w:rsidRDefault="00511FDF" w:rsidP="00511FDF">
      <w:pPr>
        <w:pStyle w:val="a3"/>
        <w:ind w:firstLine="567"/>
        <w:rPr>
          <w:sz w:val="24"/>
          <w:szCs w:val="24"/>
        </w:rPr>
      </w:pPr>
      <w:r w:rsidRPr="004427A8">
        <w:rPr>
          <w:sz w:val="24"/>
          <w:szCs w:val="24"/>
        </w:rPr>
        <w:t>кредитам, ранее выданным за счет средств областного бюджета;</w:t>
      </w:r>
    </w:p>
    <w:p w:rsidR="00511FDF" w:rsidRPr="004427A8" w:rsidRDefault="00511FDF" w:rsidP="00511FDF">
      <w:pPr>
        <w:pStyle w:val="a3"/>
        <w:ind w:firstLine="567"/>
        <w:rPr>
          <w:sz w:val="24"/>
          <w:szCs w:val="24"/>
        </w:rPr>
      </w:pPr>
      <w:proofErr w:type="gramStart"/>
      <w:r w:rsidRPr="004427A8">
        <w:rPr>
          <w:sz w:val="24"/>
          <w:szCs w:val="24"/>
        </w:rPr>
        <w:t>остаткам переоформленной в государственный внутренний долг Российской Федерации под гарантии Мурманской области реструктуризированной задолженности сельскохозяйственных организаций всех форм собственности, включая индивидуальных предпринимателей, и других организац</w:t>
      </w:r>
      <w:r w:rsidR="00031829" w:rsidRPr="004427A8">
        <w:rPr>
          <w:sz w:val="24"/>
          <w:szCs w:val="24"/>
        </w:rPr>
        <w:t>ий агропромышленного комплекса</w:t>
      </w:r>
      <w:r w:rsidR="00A63418" w:rsidRPr="004427A8">
        <w:rPr>
          <w:sz w:val="24"/>
          <w:szCs w:val="24"/>
        </w:rPr>
        <w:t xml:space="preserve">, </w:t>
      </w:r>
      <w:r w:rsidRPr="004427A8">
        <w:rPr>
          <w:sz w:val="24"/>
          <w:szCs w:val="24"/>
        </w:rPr>
        <w:t xml:space="preserve">организаций потребительской кооперации и организаций, включая индивидуальных предпринимателей, осуществляющих завоз (хранение и реализацию) продукции (товаров) в районы Крайнего Севера </w:t>
      </w:r>
      <w:r w:rsidR="00031829" w:rsidRPr="004427A8">
        <w:rPr>
          <w:sz w:val="24"/>
          <w:szCs w:val="24"/>
        </w:rPr>
        <w:t>и приравненные к ним местности</w:t>
      </w:r>
      <w:r w:rsidR="00A63418" w:rsidRPr="004427A8">
        <w:rPr>
          <w:sz w:val="24"/>
          <w:szCs w:val="24"/>
        </w:rPr>
        <w:t>, по централизованным кредитам, выданным в 1992 - 1994 годах, и</w:t>
      </w:r>
      <w:proofErr w:type="gramEnd"/>
      <w:r w:rsidR="00A63418" w:rsidRPr="004427A8">
        <w:rPr>
          <w:sz w:val="24"/>
          <w:szCs w:val="24"/>
        </w:rPr>
        <w:t xml:space="preserve"> начисленным по ним процентам</w:t>
      </w:r>
      <w:r w:rsidRPr="004427A8">
        <w:rPr>
          <w:sz w:val="24"/>
          <w:szCs w:val="24"/>
        </w:rPr>
        <w:t>;</w:t>
      </w:r>
    </w:p>
    <w:p w:rsidR="00511FDF" w:rsidRPr="004427A8" w:rsidRDefault="00511FDF" w:rsidP="00511FDF">
      <w:pPr>
        <w:pStyle w:val="a3"/>
        <w:ind w:firstLine="567"/>
        <w:rPr>
          <w:sz w:val="24"/>
          <w:szCs w:val="24"/>
        </w:rPr>
      </w:pPr>
      <w:r w:rsidRPr="004427A8">
        <w:rPr>
          <w:sz w:val="24"/>
          <w:szCs w:val="24"/>
        </w:rPr>
        <w:t xml:space="preserve">задолженности, сложившейся в результате исполнения гарантии </w:t>
      </w:r>
      <w:r w:rsidR="00E46823" w:rsidRPr="004427A8">
        <w:rPr>
          <w:sz w:val="24"/>
          <w:szCs w:val="24"/>
        </w:rPr>
        <w:t xml:space="preserve">Администрации </w:t>
      </w:r>
      <w:r w:rsidRPr="004427A8">
        <w:rPr>
          <w:sz w:val="24"/>
          <w:szCs w:val="24"/>
        </w:rPr>
        <w:t xml:space="preserve">Мурманской области, предоставленной в обеспечение исполнения обязательств по кредиту, выделенному </w:t>
      </w:r>
      <w:r w:rsidR="00E00310" w:rsidRPr="004427A8">
        <w:rPr>
          <w:sz w:val="24"/>
          <w:szCs w:val="24"/>
        </w:rPr>
        <w:t xml:space="preserve">в 1996 году </w:t>
      </w:r>
      <w:r w:rsidRPr="004427A8">
        <w:rPr>
          <w:sz w:val="24"/>
          <w:szCs w:val="24"/>
        </w:rPr>
        <w:t xml:space="preserve">из средств федерального бюджета </w:t>
      </w:r>
      <w:r w:rsidR="00E00310" w:rsidRPr="004427A8">
        <w:rPr>
          <w:sz w:val="24"/>
          <w:szCs w:val="24"/>
        </w:rPr>
        <w:t xml:space="preserve">государственной финансовой поддержки </w:t>
      </w:r>
      <w:r w:rsidRPr="004427A8">
        <w:rPr>
          <w:sz w:val="24"/>
          <w:szCs w:val="24"/>
        </w:rPr>
        <w:t>завоза продукции (товаров) в районы Крайнего Севера</w:t>
      </w:r>
      <w:r w:rsidR="00E00310" w:rsidRPr="004427A8">
        <w:rPr>
          <w:sz w:val="24"/>
          <w:szCs w:val="24"/>
        </w:rPr>
        <w:t xml:space="preserve"> и приравненные к ним местности</w:t>
      </w:r>
      <w:r w:rsidRPr="004427A8">
        <w:rPr>
          <w:sz w:val="24"/>
          <w:szCs w:val="24"/>
        </w:rPr>
        <w:t xml:space="preserve">. </w:t>
      </w:r>
    </w:p>
    <w:p w:rsidR="00511FDF" w:rsidRPr="004427A8" w:rsidRDefault="00511FDF" w:rsidP="00511FDF">
      <w:pPr>
        <w:pStyle w:val="a3"/>
        <w:ind w:firstLine="567"/>
        <w:rPr>
          <w:sz w:val="24"/>
          <w:szCs w:val="24"/>
        </w:rPr>
      </w:pPr>
      <w:r w:rsidRPr="004427A8">
        <w:rPr>
          <w:sz w:val="24"/>
          <w:szCs w:val="24"/>
        </w:rPr>
        <w:t xml:space="preserve">2. Списание осуществляется в </w:t>
      </w:r>
      <w:r w:rsidR="00BC2F80" w:rsidRPr="004427A8">
        <w:rPr>
          <w:sz w:val="24"/>
          <w:szCs w:val="24"/>
        </w:rPr>
        <w:t xml:space="preserve">порядке, </w:t>
      </w:r>
      <w:r w:rsidRPr="004427A8">
        <w:rPr>
          <w:sz w:val="24"/>
          <w:szCs w:val="24"/>
        </w:rPr>
        <w:t>у</w:t>
      </w:r>
      <w:proofErr w:type="gramStart"/>
      <w:r w:rsidR="00210656" w:rsidRPr="004427A8">
        <w:rPr>
          <w:sz w:val="24"/>
          <w:szCs w:val="24"/>
          <w:lang w:val="en-US"/>
        </w:rPr>
        <w:t>c</w:t>
      </w:r>
      <w:proofErr w:type="gramEnd"/>
      <w:r w:rsidR="00210656" w:rsidRPr="004427A8">
        <w:rPr>
          <w:sz w:val="24"/>
          <w:szCs w:val="24"/>
        </w:rPr>
        <w:t>тановленном</w:t>
      </w:r>
      <w:r w:rsidRPr="004427A8">
        <w:rPr>
          <w:sz w:val="24"/>
          <w:szCs w:val="24"/>
        </w:rPr>
        <w:t xml:space="preserve"> Правительством Мурманской области.</w:t>
      </w:r>
    </w:p>
    <w:p w:rsidR="00345C84" w:rsidRPr="004427A8" w:rsidRDefault="00345C84" w:rsidP="00345C84">
      <w:pPr>
        <w:pStyle w:val="a3"/>
        <w:ind w:firstLine="567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2</w:t>
      </w:r>
      <w:r w:rsidR="00D53D3F" w:rsidRPr="004427A8">
        <w:rPr>
          <w:sz w:val="24"/>
          <w:szCs w:val="24"/>
        </w:rPr>
        <w:t>2</w:t>
      </w:r>
      <w:r w:rsidRPr="004427A8">
        <w:rPr>
          <w:sz w:val="24"/>
          <w:szCs w:val="24"/>
        </w:rPr>
        <w:t>. Государственные внутренние заимствования Мурманской области, предельный объем государственного долга Мурманской области</w:t>
      </w:r>
    </w:p>
    <w:p w:rsidR="00345C84" w:rsidRPr="004427A8" w:rsidRDefault="00345C84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344EA" w:rsidRPr="004427A8" w:rsidRDefault="002344EA" w:rsidP="002344E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1. Утвердить Программу государственных внутренних заимствований Мурманской области на 2013 год согласно </w:t>
      </w:r>
      <w:hyperlink w:anchor="Par4357" w:history="1">
        <w:r w:rsidRPr="004427A8">
          <w:rPr>
            <w:sz w:val="24"/>
            <w:szCs w:val="24"/>
          </w:rPr>
          <w:t xml:space="preserve">приложению </w:t>
        </w:r>
      </w:hyperlink>
      <w:r w:rsidR="008769B8" w:rsidRPr="004427A8">
        <w:rPr>
          <w:sz w:val="24"/>
          <w:szCs w:val="24"/>
        </w:rPr>
        <w:t>7</w:t>
      </w:r>
      <w:r w:rsidRPr="004427A8">
        <w:rPr>
          <w:sz w:val="24"/>
          <w:szCs w:val="24"/>
        </w:rPr>
        <w:t xml:space="preserve"> к настоящему Закону и на плановый период 2014 и 2015 годов согласно </w:t>
      </w:r>
      <w:hyperlink w:anchor="Par4402" w:history="1">
        <w:r w:rsidRPr="004427A8">
          <w:rPr>
            <w:sz w:val="24"/>
            <w:szCs w:val="24"/>
          </w:rPr>
          <w:t xml:space="preserve">приложению </w:t>
        </w:r>
      </w:hyperlink>
      <w:r w:rsidR="008769B8" w:rsidRPr="004427A8">
        <w:rPr>
          <w:sz w:val="24"/>
          <w:szCs w:val="24"/>
        </w:rPr>
        <w:t>7.1</w:t>
      </w:r>
      <w:r w:rsidRPr="004427A8">
        <w:rPr>
          <w:sz w:val="24"/>
          <w:szCs w:val="24"/>
        </w:rPr>
        <w:t xml:space="preserve"> к настоящему Закону.</w:t>
      </w:r>
    </w:p>
    <w:p w:rsidR="002344EA" w:rsidRPr="004427A8" w:rsidRDefault="002344EA" w:rsidP="002344E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2. Установить предельный объем государственного долга Мурманской области на 2013 год в сумме </w:t>
      </w:r>
      <w:r w:rsidRPr="004427A8">
        <w:rPr>
          <w:rFonts w:eastAsia="Calibri"/>
          <w:sz w:val="24"/>
          <w:szCs w:val="24"/>
        </w:rPr>
        <w:t>22 138 563,0</w:t>
      </w:r>
      <w:r w:rsidRPr="004427A8">
        <w:rPr>
          <w:sz w:val="24"/>
          <w:szCs w:val="24"/>
        </w:rPr>
        <w:t xml:space="preserve"> тыс. рублей, в том числе по государственным гарантиям Мурманской области в сумме 0,0 тыс. рублей.</w:t>
      </w:r>
    </w:p>
    <w:p w:rsidR="002344EA" w:rsidRPr="004427A8" w:rsidRDefault="002344EA" w:rsidP="002344E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Установить предельный объем государственного долга Мурманской области на 2014 год в сумме </w:t>
      </w:r>
      <w:r w:rsidR="00120FD3" w:rsidRPr="004427A8">
        <w:rPr>
          <w:sz w:val="24"/>
          <w:szCs w:val="24"/>
        </w:rPr>
        <w:t>29 465 763,0</w:t>
      </w:r>
      <w:r w:rsidRPr="004427A8">
        <w:rPr>
          <w:sz w:val="24"/>
          <w:szCs w:val="24"/>
        </w:rPr>
        <w:t xml:space="preserve"> тыс. рублей, в том числе по государственным гарантиям Мурманской области в сумме 0,0 тыс. рублей.</w:t>
      </w:r>
    </w:p>
    <w:p w:rsidR="002344EA" w:rsidRPr="004427A8" w:rsidRDefault="002344EA" w:rsidP="002344E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Установить предельный объем государственного долга Мурманской области на 2015 год в сумме </w:t>
      </w:r>
      <w:r w:rsidR="00120FD3" w:rsidRPr="004427A8">
        <w:rPr>
          <w:rFonts w:eastAsia="Calibri"/>
          <w:sz w:val="24"/>
          <w:szCs w:val="24"/>
        </w:rPr>
        <w:t>37 965 763,0</w:t>
      </w:r>
      <w:r w:rsidRPr="004427A8">
        <w:rPr>
          <w:sz w:val="24"/>
          <w:szCs w:val="24"/>
        </w:rPr>
        <w:t xml:space="preserve"> тыс. рублей, в том числе по государственным гарантиям Мурманской области в сумме 0,0 тыс. рублей.</w:t>
      </w:r>
    </w:p>
    <w:p w:rsidR="002344EA" w:rsidRPr="004427A8" w:rsidRDefault="002344EA" w:rsidP="002344E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От имени Мурманской области государственные внутренние заимствования Мурманской области осуществляет Министерство финансов Мурманской области.</w:t>
      </w:r>
    </w:p>
    <w:p w:rsidR="00D837D0" w:rsidRPr="004427A8" w:rsidRDefault="00D837D0" w:rsidP="0004024F">
      <w:pPr>
        <w:pStyle w:val="a3"/>
        <w:ind w:firstLine="0"/>
        <w:jc w:val="center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2</w:t>
      </w:r>
      <w:r w:rsidR="00D53D3F" w:rsidRPr="004427A8">
        <w:rPr>
          <w:sz w:val="24"/>
          <w:szCs w:val="24"/>
        </w:rPr>
        <w:t>3</w:t>
      </w:r>
      <w:r w:rsidRPr="004427A8">
        <w:rPr>
          <w:sz w:val="24"/>
          <w:szCs w:val="24"/>
        </w:rPr>
        <w:t>. Дорожный фонд Мурманской области</w:t>
      </w:r>
    </w:p>
    <w:p w:rsidR="00345C84" w:rsidRPr="004427A8" w:rsidRDefault="00345C84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</w:p>
    <w:p w:rsidR="00CF7315" w:rsidRPr="004427A8" w:rsidRDefault="00CF7315" w:rsidP="00CF7315">
      <w:pPr>
        <w:pStyle w:val="a3"/>
        <w:ind w:firstLine="567"/>
        <w:rPr>
          <w:sz w:val="24"/>
          <w:szCs w:val="24"/>
        </w:rPr>
      </w:pPr>
      <w:r w:rsidRPr="004427A8">
        <w:rPr>
          <w:sz w:val="24"/>
          <w:szCs w:val="24"/>
        </w:rPr>
        <w:t>Установить объем бюджетных ассигнований дорожного фонда Мурманской области на 2013 год в размере 1 949 162,6 тыс. рублей, на 2014 год в размере 2 116 956,8 тыс. рублей, на 2015 год в размере 2 304 200,0 тыс. рублей.</w:t>
      </w:r>
    </w:p>
    <w:p w:rsidR="009E5F86" w:rsidRPr="004427A8" w:rsidRDefault="009E5F86" w:rsidP="0022256C">
      <w:pPr>
        <w:autoSpaceDE w:val="0"/>
        <w:autoSpaceDN w:val="0"/>
        <w:adjustRightInd w:val="0"/>
        <w:ind w:firstLine="600"/>
        <w:rPr>
          <w:sz w:val="24"/>
          <w:szCs w:val="24"/>
        </w:rPr>
      </w:pPr>
    </w:p>
    <w:p w:rsidR="0022256C" w:rsidRPr="004427A8" w:rsidRDefault="0022256C" w:rsidP="0022256C">
      <w:pPr>
        <w:autoSpaceDE w:val="0"/>
        <w:autoSpaceDN w:val="0"/>
        <w:adjustRightInd w:val="0"/>
        <w:ind w:firstLine="600"/>
        <w:rPr>
          <w:sz w:val="24"/>
          <w:szCs w:val="24"/>
        </w:rPr>
      </w:pPr>
      <w:r w:rsidRPr="004427A8">
        <w:rPr>
          <w:sz w:val="24"/>
          <w:szCs w:val="24"/>
        </w:rPr>
        <w:t>Статья 24. Резервный фонд Мурманской области</w:t>
      </w:r>
    </w:p>
    <w:p w:rsidR="0022256C" w:rsidRPr="004427A8" w:rsidRDefault="0022256C" w:rsidP="002225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56C" w:rsidRPr="004427A8" w:rsidRDefault="0022256C" w:rsidP="0022256C">
      <w:pPr>
        <w:pStyle w:val="a3"/>
        <w:ind w:firstLine="600"/>
        <w:rPr>
          <w:sz w:val="24"/>
          <w:szCs w:val="24"/>
        </w:rPr>
      </w:pPr>
      <w:r w:rsidRPr="004427A8">
        <w:rPr>
          <w:sz w:val="24"/>
          <w:szCs w:val="24"/>
        </w:rPr>
        <w:t>Установить объем Резервного фонда Мурманской области на 2013 год в размере 2 042 240,6 тыс</w:t>
      </w:r>
      <w:proofErr w:type="gramStart"/>
      <w:r w:rsidRPr="004427A8">
        <w:rPr>
          <w:sz w:val="24"/>
          <w:szCs w:val="24"/>
        </w:rPr>
        <w:t>.р</w:t>
      </w:r>
      <w:proofErr w:type="gramEnd"/>
      <w:r w:rsidRPr="004427A8">
        <w:rPr>
          <w:sz w:val="24"/>
          <w:szCs w:val="24"/>
        </w:rPr>
        <w:t>ублей, на 2014 год в размере 2 042 240,6 тыс.рублей, на 2015 год в размере 2 042 240,6 тыс.рублей.</w:t>
      </w:r>
    </w:p>
    <w:p w:rsidR="00D837D0" w:rsidRPr="004427A8" w:rsidRDefault="00D837D0" w:rsidP="0004024F">
      <w:pPr>
        <w:pStyle w:val="a3"/>
        <w:ind w:firstLine="0"/>
        <w:jc w:val="center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2</w:t>
      </w:r>
      <w:r w:rsidR="00435318" w:rsidRPr="004427A8">
        <w:rPr>
          <w:sz w:val="24"/>
          <w:szCs w:val="24"/>
        </w:rPr>
        <w:t>5</w:t>
      </w:r>
      <w:r w:rsidRPr="004427A8">
        <w:rPr>
          <w:sz w:val="24"/>
          <w:szCs w:val="24"/>
        </w:rPr>
        <w:t>. Особенности исполнения в 2013 году областного бюджета главными распорядителями средств областного бюджета и областными учреждениями</w:t>
      </w:r>
    </w:p>
    <w:p w:rsidR="00345C84" w:rsidRPr="004427A8" w:rsidRDefault="00345C84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1. Безнадежная к взысканию дебиторская задолженность областных учреждений списывается в порядк</w:t>
      </w:r>
      <w:r w:rsidR="00841C4B" w:rsidRPr="004427A8">
        <w:rPr>
          <w:sz w:val="24"/>
          <w:szCs w:val="24"/>
        </w:rPr>
        <w:t>е</w:t>
      </w:r>
      <w:r w:rsidRPr="004427A8">
        <w:rPr>
          <w:sz w:val="24"/>
          <w:szCs w:val="24"/>
        </w:rPr>
        <w:t>, утвержденн</w:t>
      </w:r>
      <w:r w:rsidR="00841C4B" w:rsidRPr="004427A8">
        <w:rPr>
          <w:sz w:val="24"/>
          <w:szCs w:val="24"/>
        </w:rPr>
        <w:t>ом</w:t>
      </w:r>
      <w:r w:rsidRPr="004427A8">
        <w:rPr>
          <w:sz w:val="24"/>
          <w:szCs w:val="24"/>
        </w:rPr>
        <w:t xml:space="preserve"> Правительством Мурманской области.</w:t>
      </w:r>
    </w:p>
    <w:p w:rsidR="00D837D0" w:rsidRPr="004427A8" w:rsidRDefault="00D837D0" w:rsidP="0004024F">
      <w:pPr>
        <w:pStyle w:val="a3"/>
        <w:ind w:firstLine="537"/>
        <w:rPr>
          <w:sz w:val="24"/>
          <w:szCs w:val="24"/>
        </w:rPr>
      </w:pPr>
      <w:r w:rsidRPr="004427A8">
        <w:rPr>
          <w:sz w:val="24"/>
          <w:szCs w:val="24"/>
        </w:rPr>
        <w:t xml:space="preserve">2. </w:t>
      </w:r>
      <w:proofErr w:type="gramStart"/>
      <w:r w:rsidRPr="004427A8">
        <w:rPr>
          <w:sz w:val="24"/>
          <w:szCs w:val="24"/>
        </w:rPr>
        <w:t>В целях эффективности использования бюджетных средств установить, что главные распорядители средств областного бюджета осуществляют погашение просроченной кредиторской задолженности, образовавшейся по состоянию на 1 января 2013 года, в пределах бюджетных ассигнований, предусмотренных в ведомственной структуре расходов областного бюджета на 2013 год, при условии недопущения образования кредиторской задолженности по бюджетным обязательствам 2013 года.</w:t>
      </w:r>
      <w:proofErr w:type="gramEnd"/>
    </w:p>
    <w:p w:rsidR="00345C84" w:rsidRPr="004427A8" w:rsidRDefault="00345C84" w:rsidP="0004024F">
      <w:pPr>
        <w:pStyle w:val="a3"/>
        <w:ind w:firstLine="537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4427A8">
        <w:rPr>
          <w:sz w:val="24"/>
          <w:szCs w:val="24"/>
        </w:rPr>
        <w:t>Статья 2</w:t>
      </w:r>
      <w:r w:rsidR="00435318" w:rsidRPr="004427A8">
        <w:rPr>
          <w:sz w:val="24"/>
          <w:szCs w:val="24"/>
        </w:rPr>
        <w:t>6</w:t>
      </w:r>
      <w:r w:rsidRPr="004427A8">
        <w:rPr>
          <w:sz w:val="24"/>
          <w:szCs w:val="24"/>
        </w:rPr>
        <w:t>. Особенности применения законов Мурманской области, нормативных правовых актов Губернатора Мурманской области и Правительства Мурманской области</w:t>
      </w:r>
    </w:p>
    <w:p w:rsidR="00671217" w:rsidRPr="004427A8" w:rsidRDefault="00671217" w:rsidP="0004024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1. Ввести в действие с 1 января 2013 года:</w:t>
      </w:r>
    </w:p>
    <w:p w:rsidR="00D837D0" w:rsidRPr="004427A8" w:rsidRDefault="005E5386" w:rsidP="0072018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50" w:history="1">
        <w:r w:rsidR="00D837D0" w:rsidRPr="004427A8">
          <w:rPr>
            <w:sz w:val="24"/>
            <w:szCs w:val="24"/>
          </w:rPr>
          <w:t>пункты 1</w:t>
        </w:r>
      </w:hyperlink>
      <w:r w:rsidR="00D837D0" w:rsidRPr="004427A8">
        <w:rPr>
          <w:sz w:val="24"/>
          <w:szCs w:val="24"/>
        </w:rPr>
        <w:t xml:space="preserve"> - </w:t>
      </w:r>
      <w:hyperlink r:id="rId51" w:history="1">
        <w:r w:rsidR="00D837D0" w:rsidRPr="004427A8">
          <w:rPr>
            <w:sz w:val="24"/>
            <w:szCs w:val="24"/>
          </w:rPr>
          <w:t>3 статьи 3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72018B" w:rsidRPr="004427A8">
        <w:rPr>
          <w:sz w:val="24"/>
          <w:szCs w:val="24"/>
        </w:rPr>
        <w:t xml:space="preserve">от 26.10.2007 </w:t>
      </w:r>
      <w:r w:rsidR="00B62993" w:rsidRPr="004427A8">
        <w:rPr>
          <w:sz w:val="24"/>
          <w:szCs w:val="24"/>
        </w:rPr>
        <w:t>№</w:t>
      </w:r>
      <w:r w:rsidR="0072018B" w:rsidRPr="004427A8">
        <w:rPr>
          <w:sz w:val="24"/>
          <w:szCs w:val="24"/>
        </w:rPr>
        <w:t xml:space="preserve"> 901-01-ЗМО</w:t>
      </w:r>
      <w:r w:rsidR="0072018B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области";</w:t>
      </w:r>
    </w:p>
    <w:p w:rsidR="00D837D0" w:rsidRPr="004427A8" w:rsidRDefault="005E5386" w:rsidP="0072018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52" w:history="1">
        <w:r w:rsidR="00D837D0" w:rsidRPr="004427A8">
          <w:rPr>
            <w:sz w:val="24"/>
            <w:szCs w:val="24"/>
          </w:rPr>
          <w:t>статью 8</w:t>
        </w:r>
      </w:hyperlink>
      <w:r w:rsidR="00D837D0" w:rsidRPr="004427A8">
        <w:rPr>
          <w:sz w:val="24"/>
          <w:szCs w:val="24"/>
        </w:rPr>
        <w:t xml:space="preserve"> и </w:t>
      </w:r>
      <w:hyperlink r:id="rId53" w:history="1">
        <w:r w:rsidR="00D837D0" w:rsidRPr="004427A8">
          <w:rPr>
            <w:sz w:val="24"/>
            <w:szCs w:val="24"/>
          </w:rPr>
          <w:t>9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72018B" w:rsidRPr="004427A8">
        <w:rPr>
          <w:sz w:val="24"/>
          <w:szCs w:val="24"/>
        </w:rPr>
        <w:t xml:space="preserve">от 28.12.2004 </w:t>
      </w:r>
      <w:r w:rsidR="00B62993" w:rsidRPr="004427A8">
        <w:rPr>
          <w:sz w:val="24"/>
          <w:szCs w:val="24"/>
        </w:rPr>
        <w:t>№</w:t>
      </w:r>
      <w:r w:rsidR="0072018B" w:rsidRPr="004427A8">
        <w:rPr>
          <w:sz w:val="24"/>
          <w:szCs w:val="24"/>
        </w:rPr>
        <w:t xml:space="preserve"> 568-01-ЗМО</w:t>
      </w:r>
      <w:r w:rsidR="0072018B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дополнительных гарантиях по социальной поддержке детей-сирот и детей, оставшихся без попечения родителей, лиц из числа детей-сирот и детей, оставшихся без попечения родителей";</w:t>
      </w:r>
    </w:p>
    <w:p w:rsidR="00D837D0" w:rsidRPr="004427A8" w:rsidRDefault="005E5386" w:rsidP="00CC6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hyperlink r:id="rId54" w:history="1">
        <w:r w:rsidR="00D837D0" w:rsidRPr="004427A8">
          <w:rPr>
            <w:sz w:val="24"/>
            <w:szCs w:val="24"/>
          </w:rPr>
          <w:t>статью 2</w:t>
        </w:r>
      </w:hyperlink>
      <w:r w:rsidR="00D837D0" w:rsidRPr="004427A8">
        <w:rPr>
          <w:sz w:val="24"/>
          <w:szCs w:val="24"/>
        </w:rPr>
        <w:t xml:space="preserve"> и </w:t>
      </w:r>
      <w:hyperlink r:id="rId55" w:history="1">
        <w:r w:rsidR="00D837D0" w:rsidRPr="004427A8">
          <w:rPr>
            <w:sz w:val="24"/>
            <w:szCs w:val="24"/>
          </w:rPr>
          <w:t>пункты 2</w:t>
        </w:r>
      </w:hyperlink>
      <w:r w:rsidR="00D837D0" w:rsidRPr="004427A8">
        <w:rPr>
          <w:sz w:val="24"/>
          <w:szCs w:val="24"/>
        </w:rPr>
        <w:t xml:space="preserve"> - </w:t>
      </w:r>
      <w:hyperlink r:id="rId56" w:history="1">
        <w:r w:rsidR="00D837D0" w:rsidRPr="004427A8">
          <w:rPr>
            <w:sz w:val="24"/>
            <w:szCs w:val="24"/>
          </w:rPr>
          <w:t>5 статьи 3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CC621D" w:rsidRPr="004427A8">
        <w:rPr>
          <w:sz w:val="24"/>
          <w:szCs w:val="24"/>
        </w:rPr>
        <w:t xml:space="preserve">от 19.12.2005 </w:t>
      </w:r>
      <w:r w:rsidR="00B62993" w:rsidRPr="004427A8">
        <w:rPr>
          <w:sz w:val="24"/>
          <w:szCs w:val="24"/>
        </w:rPr>
        <w:t>№</w:t>
      </w:r>
      <w:r w:rsidR="00CC621D" w:rsidRPr="004427A8">
        <w:rPr>
          <w:sz w:val="24"/>
          <w:szCs w:val="24"/>
        </w:rPr>
        <w:t xml:space="preserve"> 705-01-ЗМО</w:t>
      </w:r>
      <w:r w:rsidR="00CC621D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социальной поддержке детей-сирот, безнадзорных детей, детей, оставшихся без попечения родителей, детей-инвалидов, детей, находящихся в трудной жизненной ситуации";</w:t>
      </w:r>
    </w:p>
    <w:p w:rsidR="00D837D0" w:rsidRPr="004427A8" w:rsidRDefault="005E5386" w:rsidP="00643F2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57" w:history="1">
        <w:r w:rsidR="00D837D0" w:rsidRPr="004427A8">
          <w:rPr>
            <w:sz w:val="24"/>
            <w:szCs w:val="24"/>
          </w:rPr>
          <w:t>статью 5.1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643F2A" w:rsidRPr="004427A8">
        <w:rPr>
          <w:sz w:val="24"/>
          <w:szCs w:val="24"/>
        </w:rPr>
        <w:t xml:space="preserve">от 28.12.2004 </w:t>
      </w:r>
      <w:r w:rsidR="00B62993" w:rsidRPr="004427A8">
        <w:rPr>
          <w:sz w:val="24"/>
          <w:szCs w:val="24"/>
        </w:rPr>
        <w:t>№</w:t>
      </w:r>
      <w:r w:rsidR="00643F2A" w:rsidRPr="004427A8">
        <w:rPr>
          <w:sz w:val="24"/>
          <w:szCs w:val="24"/>
        </w:rPr>
        <w:t xml:space="preserve"> 571-01-ЗМО</w:t>
      </w:r>
      <w:r w:rsidR="00643F2A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комиссиях по делам несовершеннолетних и защите их прав в Мурманской области";</w:t>
      </w:r>
    </w:p>
    <w:p w:rsidR="00D837D0" w:rsidRPr="004427A8" w:rsidRDefault="005E5386" w:rsidP="004879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hyperlink r:id="rId58" w:history="1">
        <w:r w:rsidR="00D837D0" w:rsidRPr="004427A8">
          <w:rPr>
            <w:sz w:val="24"/>
            <w:szCs w:val="24"/>
          </w:rPr>
          <w:t>пункты 3</w:t>
        </w:r>
      </w:hyperlink>
      <w:r w:rsidR="00D837D0" w:rsidRPr="004427A8">
        <w:rPr>
          <w:sz w:val="24"/>
          <w:szCs w:val="24"/>
        </w:rPr>
        <w:t xml:space="preserve"> - </w:t>
      </w:r>
      <w:hyperlink r:id="rId59" w:history="1">
        <w:r w:rsidR="00D837D0" w:rsidRPr="004427A8">
          <w:rPr>
            <w:sz w:val="24"/>
            <w:szCs w:val="24"/>
          </w:rPr>
          <w:t>5 статьи 3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48798B" w:rsidRPr="004427A8">
        <w:rPr>
          <w:sz w:val="24"/>
          <w:szCs w:val="24"/>
        </w:rPr>
        <w:t xml:space="preserve">от 26.10.2007 </w:t>
      </w:r>
      <w:r w:rsidR="00B62993" w:rsidRPr="004427A8">
        <w:rPr>
          <w:sz w:val="24"/>
          <w:szCs w:val="24"/>
        </w:rPr>
        <w:t>№</w:t>
      </w:r>
      <w:r w:rsidR="0048798B" w:rsidRPr="004427A8">
        <w:rPr>
          <w:sz w:val="24"/>
          <w:szCs w:val="24"/>
        </w:rPr>
        <w:t xml:space="preserve"> 900-01-ЗМО </w:t>
      </w:r>
      <w:r w:rsidR="00D837D0" w:rsidRPr="004427A8">
        <w:rPr>
          <w:sz w:val="24"/>
          <w:szCs w:val="24"/>
        </w:rPr>
        <w:t>"О предоставлении питания отдельным категориям обучающихся и студентов государственных областных и муниципальных образовательных учреждений Мурманской области";</w:t>
      </w:r>
    </w:p>
    <w:p w:rsidR="00D837D0" w:rsidRPr="004427A8" w:rsidRDefault="005E5386" w:rsidP="004A4DE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60" w:history="1">
        <w:r w:rsidR="00D837D0" w:rsidRPr="004427A8">
          <w:rPr>
            <w:sz w:val="24"/>
            <w:szCs w:val="24"/>
          </w:rPr>
          <w:t>пункты 4</w:t>
        </w:r>
      </w:hyperlink>
      <w:r w:rsidR="00D837D0" w:rsidRPr="004427A8">
        <w:rPr>
          <w:sz w:val="24"/>
          <w:szCs w:val="24"/>
        </w:rPr>
        <w:t xml:space="preserve"> - </w:t>
      </w:r>
      <w:hyperlink r:id="rId61" w:history="1">
        <w:r w:rsidR="00D837D0" w:rsidRPr="004427A8">
          <w:rPr>
            <w:sz w:val="24"/>
            <w:szCs w:val="24"/>
          </w:rPr>
          <w:t>8 статьи 5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E43226" w:rsidRPr="004427A8">
        <w:rPr>
          <w:sz w:val="24"/>
          <w:szCs w:val="24"/>
        </w:rPr>
        <w:t xml:space="preserve">от  29.12.2004 </w:t>
      </w:r>
      <w:r w:rsidR="00B62993" w:rsidRPr="004427A8">
        <w:rPr>
          <w:sz w:val="24"/>
          <w:szCs w:val="24"/>
        </w:rPr>
        <w:t>№</w:t>
      </w:r>
      <w:r w:rsidR="00E43226" w:rsidRPr="004427A8">
        <w:rPr>
          <w:sz w:val="24"/>
          <w:szCs w:val="24"/>
        </w:rPr>
        <w:t xml:space="preserve"> 573-01-ЗМО</w:t>
      </w:r>
      <w:r w:rsidR="00E43226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мерах социальной поддержки инвалидов";</w:t>
      </w:r>
    </w:p>
    <w:p w:rsidR="00D837D0" w:rsidRPr="004427A8" w:rsidRDefault="005E5386" w:rsidP="00BE1E4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62" w:history="1">
        <w:r w:rsidR="00D837D0" w:rsidRPr="004427A8">
          <w:rPr>
            <w:sz w:val="24"/>
            <w:szCs w:val="24"/>
          </w:rPr>
          <w:t>статьи 2</w:t>
        </w:r>
      </w:hyperlink>
      <w:r w:rsidR="00D837D0" w:rsidRPr="004427A8">
        <w:rPr>
          <w:sz w:val="24"/>
          <w:szCs w:val="24"/>
        </w:rPr>
        <w:t xml:space="preserve"> и </w:t>
      </w:r>
      <w:hyperlink r:id="rId63" w:history="1">
        <w:r w:rsidR="00D837D0" w:rsidRPr="004427A8">
          <w:rPr>
            <w:sz w:val="24"/>
            <w:szCs w:val="24"/>
          </w:rPr>
          <w:t>3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BE1E4D" w:rsidRPr="004427A8">
        <w:rPr>
          <w:sz w:val="24"/>
          <w:szCs w:val="24"/>
        </w:rPr>
        <w:t xml:space="preserve">от 13.12.2007 </w:t>
      </w:r>
      <w:r w:rsidR="00274995" w:rsidRPr="004427A8">
        <w:rPr>
          <w:sz w:val="24"/>
          <w:szCs w:val="24"/>
        </w:rPr>
        <w:t xml:space="preserve">№ </w:t>
      </w:r>
      <w:r w:rsidR="00BE1E4D" w:rsidRPr="004427A8">
        <w:rPr>
          <w:sz w:val="24"/>
          <w:szCs w:val="24"/>
        </w:rPr>
        <w:t xml:space="preserve"> 927-01-ЗМО</w:t>
      </w:r>
      <w:r w:rsidR="00BE1E4D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несовершеннолетних";</w:t>
      </w:r>
    </w:p>
    <w:p w:rsidR="00D837D0" w:rsidRPr="004427A8" w:rsidRDefault="005E5386" w:rsidP="00BB509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64" w:history="1">
        <w:r w:rsidR="00D837D0" w:rsidRPr="004427A8">
          <w:rPr>
            <w:sz w:val="24"/>
            <w:szCs w:val="24"/>
          </w:rPr>
          <w:t>пункт 1 статьи 8</w:t>
        </w:r>
      </w:hyperlink>
      <w:r w:rsidR="00D837D0" w:rsidRPr="004427A8">
        <w:rPr>
          <w:sz w:val="24"/>
          <w:szCs w:val="24"/>
        </w:rPr>
        <w:t xml:space="preserve"> и </w:t>
      </w:r>
      <w:hyperlink r:id="rId65" w:history="1">
        <w:r w:rsidR="00D837D0" w:rsidRPr="004427A8">
          <w:rPr>
            <w:sz w:val="24"/>
            <w:szCs w:val="24"/>
          </w:rPr>
          <w:t>пункты 3</w:t>
        </w:r>
      </w:hyperlink>
      <w:r w:rsidR="00D837D0" w:rsidRPr="004427A8">
        <w:rPr>
          <w:sz w:val="24"/>
          <w:szCs w:val="24"/>
        </w:rPr>
        <w:t xml:space="preserve"> - </w:t>
      </w:r>
      <w:hyperlink r:id="rId66" w:history="1">
        <w:r w:rsidR="00D837D0" w:rsidRPr="004427A8">
          <w:rPr>
            <w:sz w:val="24"/>
            <w:szCs w:val="24"/>
          </w:rPr>
          <w:t>5 статьи 9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BB509F" w:rsidRPr="004427A8">
        <w:rPr>
          <w:sz w:val="24"/>
          <w:szCs w:val="24"/>
        </w:rPr>
        <w:t xml:space="preserve">от 29.05.2006 </w:t>
      </w:r>
      <w:r w:rsidR="00B62993" w:rsidRPr="004427A8">
        <w:rPr>
          <w:sz w:val="24"/>
          <w:szCs w:val="24"/>
        </w:rPr>
        <w:t>№</w:t>
      </w:r>
      <w:r w:rsidR="00BB509F" w:rsidRPr="004427A8">
        <w:rPr>
          <w:sz w:val="24"/>
          <w:szCs w:val="24"/>
        </w:rPr>
        <w:t xml:space="preserve"> 759-01-ЗМО</w:t>
      </w:r>
      <w:r w:rsidR="00BB509F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патронате";</w:t>
      </w:r>
    </w:p>
    <w:p w:rsidR="00D837D0" w:rsidRPr="004427A8" w:rsidRDefault="005E5386" w:rsidP="007F5B7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67" w:history="1">
        <w:r w:rsidR="00D837D0" w:rsidRPr="004427A8">
          <w:rPr>
            <w:sz w:val="24"/>
            <w:szCs w:val="24"/>
          </w:rPr>
          <w:t>статью 11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7F5B7B" w:rsidRPr="004427A8">
        <w:rPr>
          <w:sz w:val="24"/>
          <w:szCs w:val="24"/>
        </w:rPr>
        <w:t xml:space="preserve">от 10.12.2007 </w:t>
      </w:r>
      <w:r w:rsidR="00B62993" w:rsidRPr="004427A8">
        <w:rPr>
          <w:sz w:val="24"/>
          <w:szCs w:val="24"/>
        </w:rPr>
        <w:t>№</w:t>
      </w:r>
      <w:r w:rsidR="007F5B7B" w:rsidRPr="004427A8">
        <w:rPr>
          <w:sz w:val="24"/>
          <w:szCs w:val="24"/>
        </w:rPr>
        <w:t xml:space="preserve"> 916-01-ЗМО</w:t>
      </w:r>
      <w:r w:rsidR="007F5B7B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межбюджетных отношениях в Мурманской области";</w:t>
      </w:r>
    </w:p>
    <w:p w:rsidR="00D837D0" w:rsidRPr="004427A8" w:rsidRDefault="005E5386" w:rsidP="002F2D1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hyperlink r:id="rId68" w:history="1">
        <w:r w:rsidR="00D837D0" w:rsidRPr="004427A8">
          <w:rPr>
            <w:sz w:val="24"/>
            <w:szCs w:val="24"/>
          </w:rPr>
          <w:t>статьи 1</w:t>
        </w:r>
      </w:hyperlink>
      <w:r w:rsidR="00D837D0" w:rsidRPr="004427A8">
        <w:rPr>
          <w:sz w:val="24"/>
          <w:szCs w:val="24"/>
        </w:rPr>
        <w:t xml:space="preserve">, </w:t>
      </w:r>
      <w:hyperlink r:id="rId69" w:history="1">
        <w:r w:rsidR="00D837D0" w:rsidRPr="004427A8">
          <w:rPr>
            <w:sz w:val="24"/>
            <w:szCs w:val="24"/>
          </w:rPr>
          <w:t>2</w:t>
        </w:r>
      </w:hyperlink>
      <w:r w:rsidR="00D837D0" w:rsidRPr="004427A8">
        <w:rPr>
          <w:sz w:val="24"/>
          <w:szCs w:val="24"/>
        </w:rPr>
        <w:t xml:space="preserve"> и </w:t>
      </w:r>
      <w:hyperlink r:id="rId70" w:history="1">
        <w:r w:rsidR="00D837D0" w:rsidRPr="004427A8">
          <w:rPr>
            <w:sz w:val="24"/>
            <w:szCs w:val="24"/>
          </w:rPr>
          <w:t>4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2F2D14" w:rsidRPr="004427A8">
        <w:rPr>
          <w:sz w:val="24"/>
          <w:szCs w:val="24"/>
        </w:rPr>
        <w:t xml:space="preserve">от 20.11.2003 </w:t>
      </w:r>
      <w:r w:rsidR="00B62993" w:rsidRPr="004427A8">
        <w:rPr>
          <w:sz w:val="24"/>
          <w:szCs w:val="24"/>
        </w:rPr>
        <w:t>№</w:t>
      </w:r>
      <w:r w:rsidR="002F2D14" w:rsidRPr="004427A8">
        <w:rPr>
          <w:sz w:val="24"/>
          <w:szCs w:val="24"/>
        </w:rPr>
        <w:t xml:space="preserve"> 441-01-ЗМО</w:t>
      </w:r>
      <w:r w:rsidR="002F2D14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наделении органов местного самоуправления муниципальных образований полномочиями на государственную регистрацию актов гражданского состояния";</w:t>
      </w:r>
    </w:p>
    <w:p w:rsidR="00D837D0" w:rsidRPr="004427A8" w:rsidRDefault="005E5386" w:rsidP="00EA3B4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hyperlink r:id="rId71" w:history="1">
        <w:r w:rsidR="00D837D0" w:rsidRPr="004427A8">
          <w:rPr>
            <w:sz w:val="24"/>
            <w:szCs w:val="24"/>
          </w:rPr>
          <w:t>статьи 5.1</w:t>
        </w:r>
      </w:hyperlink>
      <w:r w:rsidR="00D837D0" w:rsidRPr="004427A8">
        <w:rPr>
          <w:sz w:val="24"/>
          <w:szCs w:val="24"/>
        </w:rPr>
        <w:t xml:space="preserve"> и </w:t>
      </w:r>
      <w:hyperlink r:id="rId72" w:history="1">
        <w:r w:rsidR="00D837D0" w:rsidRPr="004427A8">
          <w:rPr>
            <w:sz w:val="24"/>
            <w:szCs w:val="24"/>
          </w:rPr>
          <w:t>5.2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EA3B43" w:rsidRPr="004427A8">
        <w:rPr>
          <w:sz w:val="24"/>
          <w:szCs w:val="24"/>
        </w:rPr>
        <w:t xml:space="preserve">от 24.06.2003 </w:t>
      </w:r>
      <w:r w:rsidR="00B62993" w:rsidRPr="004427A8">
        <w:rPr>
          <w:sz w:val="24"/>
          <w:szCs w:val="24"/>
        </w:rPr>
        <w:t>№</w:t>
      </w:r>
      <w:r w:rsidR="00EA3B43" w:rsidRPr="004427A8">
        <w:rPr>
          <w:sz w:val="24"/>
          <w:szCs w:val="24"/>
        </w:rPr>
        <w:t xml:space="preserve"> 408-01-ЗМО</w:t>
      </w:r>
      <w:r w:rsidR="00EA3B43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"Об административных комиссиях";</w:t>
      </w:r>
    </w:p>
    <w:p w:rsidR="00D837D0" w:rsidRPr="004427A8" w:rsidRDefault="005E5386" w:rsidP="00AC260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hyperlink r:id="rId73" w:history="1">
        <w:r w:rsidR="00D837D0" w:rsidRPr="004427A8">
          <w:rPr>
            <w:sz w:val="24"/>
            <w:szCs w:val="24"/>
          </w:rPr>
          <w:t>статьи 2</w:t>
        </w:r>
      </w:hyperlink>
      <w:r w:rsidR="00D837D0" w:rsidRPr="004427A8">
        <w:rPr>
          <w:sz w:val="24"/>
          <w:szCs w:val="24"/>
        </w:rPr>
        <w:t xml:space="preserve"> и </w:t>
      </w:r>
      <w:hyperlink r:id="rId74" w:history="1">
        <w:r w:rsidR="00D837D0" w:rsidRPr="004427A8">
          <w:rPr>
            <w:sz w:val="24"/>
            <w:szCs w:val="24"/>
          </w:rPr>
          <w:t>3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AC2605" w:rsidRPr="004427A8">
        <w:rPr>
          <w:sz w:val="24"/>
          <w:szCs w:val="24"/>
        </w:rPr>
        <w:t xml:space="preserve">от 17.12.2009 </w:t>
      </w:r>
      <w:r w:rsidR="00B62993" w:rsidRPr="004427A8">
        <w:rPr>
          <w:sz w:val="24"/>
          <w:szCs w:val="24"/>
        </w:rPr>
        <w:t>№</w:t>
      </w:r>
      <w:r w:rsidR="00AC2605" w:rsidRPr="004427A8">
        <w:rPr>
          <w:sz w:val="24"/>
          <w:szCs w:val="24"/>
        </w:rPr>
        <w:t xml:space="preserve"> 1177-01-ЗМО</w:t>
      </w:r>
      <w:r w:rsidR="00AC2605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и иными полномочиями в отношении совершеннолетних граждан";</w:t>
      </w:r>
    </w:p>
    <w:p w:rsidR="00D837D0" w:rsidRPr="004427A8" w:rsidRDefault="005E5386" w:rsidP="004F2E3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75" w:history="1">
        <w:r w:rsidR="00D837D0" w:rsidRPr="004427A8">
          <w:rPr>
            <w:sz w:val="24"/>
            <w:szCs w:val="24"/>
          </w:rPr>
          <w:t>статьи 11</w:t>
        </w:r>
      </w:hyperlink>
      <w:r w:rsidR="00D837D0" w:rsidRPr="004427A8">
        <w:rPr>
          <w:sz w:val="24"/>
          <w:szCs w:val="24"/>
        </w:rPr>
        <w:t xml:space="preserve"> и </w:t>
      </w:r>
      <w:hyperlink r:id="rId76" w:history="1">
        <w:r w:rsidR="00D837D0" w:rsidRPr="004427A8">
          <w:rPr>
            <w:sz w:val="24"/>
            <w:szCs w:val="24"/>
          </w:rPr>
          <w:t>12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4F2E3F" w:rsidRPr="004427A8">
        <w:rPr>
          <w:sz w:val="24"/>
          <w:szCs w:val="24"/>
        </w:rPr>
        <w:t xml:space="preserve">от 13.10.2011 </w:t>
      </w:r>
      <w:r w:rsidR="00B62993" w:rsidRPr="004427A8">
        <w:rPr>
          <w:sz w:val="24"/>
          <w:szCs w:val="24"/>
        </w:rPr>
        <w:t>№</w:t>
      </w:r>
      <w:r w:rsidR="004F2E3F" w:rsidRPr="004427A8">
        <w:rPr>
          <w:sz w:val="24"/>
          <w:szCs w:val="24"/>
        </w:rPr>
        <w:t xml:space="preserve"> 1395-01-ЗМО</w:t>
      </w:r>
      <w:r w:rsidR="004F2E3F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некоторых вопросах в области регулирования торговой деятельности на территории Мурманской области";</w:t>
      </w:r>
    </w:p>
    <w:p w:rsidR="00D837D0" w:rsidRPr="004427A8" w:rsidRDefault="005E5386" w:rsidP="008E1D4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77" w:history="1">
        <w:r w:rsidR="00D837D0" w:rsidRPr="004427A8">
          <w:rPr>
            <w:sz w:val="24"/>
            <w:szCs w:val="24"/>
          </w:rPr>
          <w:t>статьи 2</w:t>
        </w:r>
      </w:hyperlink>
      <w:r w:rsidR="00D837D0" w:rsidRPr="004427A8">
        <w:rPr>
          <w:sz w:val="24"/>
          <w:szCs w:val="24"/>
        </w:rPr>
        <w:t xml:space="preserve"> и </w:t>
      </w:r>
      <w:hyperlink r:id="rId78" w:history="1">
        <w:r w:rsidR="00D837D0" w:rsidRPr="004427A8">
          <w:rPr>
            <w:sz w:val="24"/>
            <w:szCs w:val="24"/>
          </w:rPr>
          <w:t>3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8E1D47" w:rsidRPr="004427A8">
        <w:rPr>
          <w:sz w:val="24"/>
          <w:szCs w:val="24"/>
        </w:rPr>
        <w:t xml:space="preserve">от 01.12.2011 </w:t>
      </w:r>
      <w:r w:rsidR="00B62993" w:rsidRPr="004427A8">
        <w:rPr>
          <w:sz w:val="24"/>
          <w:szCs w:val="24"/>
        </w:rPr>
        <w:t>№</w:t>
      </w:r>
      <w:r w:rsidR="008E1D47" w:rsidRPr="004427A8">
        <w:rPr>
          <w:sz w:val="24"/>
          <w:szCs w:val="24"/>
        </w:rPr>
        <w:t xml:space="preserve"> 1430-01-ЗМО</w:t>
      </w:r>
      <w:r w:rsidR="008E1D47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наделении органов местного самоуправления муниципального образования город Мурманск отдельными государственными полномочиями";</w:t>
      </w:r>
    </w:p>
    <w:p w:rsidR="00D837D0" w:rsidRPr="004427A8" w:rsidRDefault="005E5386" w:rsidP="00344E8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hyperlink r:id="rId79" w:history="1">
        <w:r w:rsidR="00D837D0" w:rsidRPr="004427A8">
          <w:rPr>
            <w:sz w:val="24"/>
            <w:szCs w:val="24"/>
          </w:rPr>
          <w:t>статьи 5</w:t>
        </w:r>
      </w:hyperlink>
      <w:r w:rsidR="00D837D0" w:rsidRPr="004427A8">
        <w:rPr>
          <w:sz w:val="24"/>
          <w:szCs w:val="24"/>
        </w:rPr>
        <w:t xml:space="preserve"> и </w:t>
      </w:r>
      <w:hyperlink r:id="rId80" w:history="1">
        <w:r w:rsidR="00D837D0" w:rsidRPr="004427A8">
          <w:rPr>
            <w:sz w:val="24"/>
            <w:szCs w:val="24"/>
          </w:rPr>
          <w:t>5.1</w:t>
        </w:r>
      </w:hyperlink>
      <w:r w:rsidR="00D837D0" w:rsidRPr="004427A8">
        <w:rPr>
          <w:sz w:val="24"/>
          <w:szCs w:val="24"/>
        </w:rPr>
        <w:t xml:space="preserve"> Закона Мурманской области </w:t>
      </w:r>
      <w:r w:rsidR="00344E8A" w:rsidRPr="004427A8">
        <w:rPr>
          <w:sz w:val="24"/>
          <w:szCs w:val="24"/>
        </w:rPr>
        <w:t xml:space="preserve">от 27.12.2004 </w:t>
      </w:r>
      <w:r w:rsidR="00B62993" w:rsidRPr="004427A8">
        <w:rPr>
          <w:sz w:val="24"/>
          <w:szCs w:val="24"/>
        </w:rPr>
        <w:t>№</w:t>
      </w:r>
      <w:r w:rsidR="00344E8A" w:rsidRPr="004427A8">
        <w:rPr>
          <w:sz w:val="24"/>
          <w:szCs w:val="24"/>
        </w:rPr>
        <w:t xml:space="preserve"> 561-01-ЗМО</w:t>
      </w:r>
      <w:r w:rsidR="00344E8A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="00D837D0" w:rsidRPr="004427A8">
        <w:rPr>
          <w:sz w:val="24"/>
          <w:szCs w:val="24"/>
        </w:rPr>
        <w:t>"О мерах социальной поддержки отдельных категорий граждан, работающих в сельских населенных пунктах или поселках городского типа".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2. Установить:</w:t>
      </w:r>
    </w:p>
    <w:p w:rsidR="00D837D0" w:rsidRPr="004427A8" w:rsidRDefault="00D837D0" w:rsidP="00EE50B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4427A8">
        <w:rPr>
          <w:sz w:val="24"/>
          <w:szCs w:val="24"/>
        </w:rPr>
        <w:t xml:space="preserve">в приложении "Методика определения объемов субвенций местным бюджетам на выплату денежного вознаграждения лицам, осуществляющим постинтернатный патронат в отношении несовершеннолетних и социальный патронат" к Закону Мурманской области </w:t>
      </w:r>
      <w:r w:rsidR="00EE50B7" w:rsidRPr="004427A8">
        <w:rPr>
          <w:sz w:val="24"/>
          <w:szCs w:val="24"/>
        </w:rPr>
        <w:t xml:space="preserve">от 29.05.2006 </w:t>
      </w:r>
      <w:r w:rsidR="00B62993" w:rsidRPr="004427A8">
        <w:rPr>
          <w:sz w:val="24"/>
          <w:szCs w:val="24"/>
        </w:rPr>
        <w:t>№</w:t>
      </w:r>
      <w:r w:rsidR="00EE50B7" w:rsidRPr="004427A8">
        <w:rPr>
          <w:sz w:val="24"/>
          <w:szCs w:val="24"/>
        </w:rPr>
        <w:t xml:space="preserve"> 759-01-ЗМО</w:t>
      </w:r>
      <w:r w:rsidR="00EE50B7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Pr="004427A8">
        <w:rPr>
          <w:sz w:val="24"/>
          <w:szCs w:val="24"/>
        </w:rPr>
        <w:t xml:space="preserve">"О патронате" </w:t>
      </w:r>
      <w:hyperlink r:id="rId81" w:history="1">
        <w:r w:rsidRPr="004427A8">
          <w:rPr>
            <w:sz w:val="24"/>
            <w:szCs w:val="24"/>
          </w:rPr>
          <w:t>коэффициент</w:t>
        </w:r>
      </w:hyperlink>
      <w:r w:rsidRPr="004427A8">
        <w:rPr>
          <w:sz w:val="24"/>
          <w:szCs w:val="24"/>
        </w:rPr>
        <w:t xml:space="preserve"> индексации "G" равным в </w:t>
      </w:r>
      <w:r w:rsidR="007435EB" w:rsidRPr="004427A8">
        <w:rPr>
          <w:sz w:val="24"/>
          <w:szCs w:val="24"/>
        </w:rPr>
        <w:t>2013</w:t>
      </w:r>
      <w:r w:rsidRPr="004427A8">
        <w:rPr>
          <w:sz w:val="24"/>
          <w:szCs w:val="24"/>
        </w:rPr>
        <w:t xml:space="preserve"> году 1,0</w:t>
      </w:r>
      <w:r w:rsidR="007435EB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>5, в 201</w:t>
      </w:r>
      <w:r w:rsidR="007435EB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 xml:space="preserve"> году - 1,04 к 201</w:t>
      </w:r>
      <w:r w:rsidR="007435EB" w:rsidRPr="004427A8">
        <w:rPr>
          <w:sz w:val="24"/>
          <w:szCs w:val="24"/>
        </w:rPr>
        <w:t>3</w:t>
      </w:r>
      <w:r w:rsidRPr="004427A8">
        <w:rPr>
          <w:sz w:val="24"/>
          <w:szCs w:val="24"/>
        </w:rPr>
        <w:t xml:space="preserve"> году и в 201</w:t>
      </w:r>
      <w:r w:rsidR="007435EB" w:rsidRPr="004427A8">
        <w:rPr>
          <w:sz w:val="24"/>
          <w:szCs w:val="24"/>
        </w:rPr>
        <w:t>5</w:t>
      </w:r>
      <w:r w:rsidRPr="004427A8">
        <w:rPr>
          <w:sz w:val="24"/>
          <w:szCs w:val="24"/>
        </w:rPr>
        <w:t xml:space="preserve"> году - 1,04 к 201</w:t>
      </w:r>
      <w:r w:rsidR="007435EB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 xml:space="preserve"> году;</w:t>
      </w:r>
      <w:proofErr w:type="gramEnd"/>
    </w:p>
    <w:p w:rsidR="00D837D0" w:rsidRPr="004427A8" w:rsidRDefault="00D837D0" w:rsidP="004D6FE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4427A8">
        <w:rPr>
          <w:sz w:val="24"/>
          <w:szCs w:val="24"/>
        </w:rPr>
        <w:t xml:space="preserve">в </w:t>
      </w:r>
      <w:hyperlink r:id="rId82" w:history="1">
        <w:r w:rsidRPr="004427A8">
          <w:rPr>
            <w:sz w:val="24"/>
            <w:szCs w:val="24"/>
          </w:rPr>
          <w:t>пункте 1 приложения № 1</w:t>
        </w:r>
      </w:hyperlink>
      <w:r w:rsidRPr="004427A8">
        <w:rPr>
          <w:sz w:val="24"/>
          <w:szCs w:val="24"/>
        </w:rPr>
        <w:t xml:space="preserve">, </w:t>
      </w:r>
      <w:hyperlink r:id="rId83" w:history="1">
        <w:r w:rsidRPr="004427A8">
          <w:rPr>
            <w:sz w:val="24"/>
            <w:szCs w:val="24"/>
          </w:rPr>
          <w:t>пункте 1 приложения № 2</w:t>
        </w:r>
      </w:hyperlink>
      <w:r w:rsidRPr="004427A8">
        <w:rPr>
          <w:sz w:val="24"/>
          <w:szCs w:val="24"/>
        </w:rPr>
        <w:t xml:space="preserve">, </w:t>
      </w:r>
      <w:hyperlink r:id="rId84" w:history="1">
        <w:r w:rsidRPr="004427A8">
          <w:rPr>
            <w:sz w:val="24"/>
            <w:szCs w:val="24"/>
          </w:rPr>
          <w:t>пункте 1 приложения № 4</w:t>
        </w:r>
      </w:hyperlink>
      <w:r w:rsidRPr="004427A8">
        <w:rPr>
          <w:sz w:val="24"/>
          <w:szCs w:val="24"/>
        </w:rPr>
        <w:t xml:space="preserve"> к Закону Мурманской области</w:t>
      </w:r>
      <w:r w:rsidR="004D6FE8" w:rsidRPr="004427A8">
        <w:rPr>
          <w:sz w:val="24"/>
          <w:szCs w:val="24"/>
        </w:rPr>
        <w:t xml:space="preserve"> от 28.12.2004 </w:t>
      </w:r>
      <w:r w:rsidR="00B62993" w:rsidRPr="004427A8">
        <w:rPr>
          <w:sz w:val="24"/>
          <w:szCs w:val="24"/>
        </w:rPr>
        <w:t>№</w:t>
      </w:r>
      <w:r w:rsidR="004D6FE8" w:rsidRPr="004427A8">
        <w:rPr>
          <w:sz w:val="24"/>
          <w:szCs w:val="24"/>
        </w:rPr>
        <w:t xml:space="preserve"> 568-01-ЗМО</w:t>
      </w:r>
      <w:r w:rsidR="004D6FE8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Pr="004427A8">
        <w:rPr>
          <w:sz w:val="24"/>
          <w:szCs w:val="24"/>
        </w:rPr>
        <w:t xml:space="preserve"> "О дополнительных гарантиях по социальной поддержке детей-сирот и детей, оставшихся без попечения родителей, лиц из числа детей-сирот и детей, оставшихся без попечения родителей" коэффициент индексации "G" равным в 201</w:t>
      </w:r>
      <w:r w:rsidR="007435EB" w:rsidRPr="004427A8">
        <w:rPr>
          <w:sz w:val="24"/>
          <w:szCs w:val="24"/>
        </w:rPr>
        <w:t>3</w:t>
      </w:r>
      <w:r w:rsidRPr="004427A8">
        <w:rPr>
          <w:sz w:val="24"/>
          <w:szCs w:val="24"/>
        </w:rPr>
        <w:t xml:space="preserve"> году 1,0</w:t>
      </w:r>
      <w:r w:rsidR="00E12A12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>5, в 201</w:t>
      </w:r>
      <w:r w:rsidR="00C87A3F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 xml:space="preserve"> году - 1,04 к 201</w:t>
      </w:r>
      <w:r w:rsidR="00C87A3F" w:rsidRPr="004427A8">
        <w:rPr>
          <w:sz w:val="24"/>
          <w:szCs w:val="24"/>
        </w:rPr>
        <w:t>3</w:t>
      </w:r>
      <w:r w:rsidRPr="004427A8">
        <w:rPr>
          <w:sz w:val="24"/>
          <w:szCs w:val="24"/>
        </w:rPr>
        <w:t xml:space="preserve"> году и в</w:t>
      </w:r>
      <w:proofErr w:type="gramEnd"/>
      <w:r w:rsidRPr="004427A8">
        <w:rPr>
          <w:sz w:val="24"/>
          <w:szCs w:val="24"/>
        </w:rPr>
        <w:t xml:space="preserve"> 201</w:t>
      </w:r>
      <w:r w:rsidR="00C87A3F" w:rsidRPr="004427A8">
        <w:rPr>
          <w:sz w:val="24"/>
          <w:szCs w:val="24"/>
        </w:rPr>
        <w:t>5</w:t>
      </w:r>
      <w:r w:rsidRPr="004427A8">
        <w:rPr>
          <w:sz w:val="24"/>
          <w:szCs w:val="24"/>
        </w:rPr>
        <w:t xml:space="preserve"> году - 1,04 к 201</w:t>
      </w:r>
      <w:r w:rsidR="00C87A3F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 xml:space="preserve"> году;</w:t>
      </w:r>
    </w:p>
    <w:p w:rsidR="00D837D0" w:rsidRPr="004427A8" w:rsidRDefault="00D837D0" w:rsidP="0091003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427A8">
        <w:rPr>
          <w:sz w:val="24"/>
          <w:szCs w:val="24"/>
        </w:rPr>
        <w:t xml:space="preserve">в пункте 1 приложения </w:t>
      </w:r>
      <w:r w:rsidR="00B62993" w:rsidRPr="004427A8">
        <w:rPr>
          <w:sz w:val="24"/>
          <w:szCs w:val="24"/>
        </w:rPr>
        <w:t>№</w:t>
      </w:r>
      <w:r w:rsidRPr="004427A8">
        <w:rPr>
          <w:sz w:val="24"/>
          <w:szCs w:val="24"/>
        </w:rPr>
        <w:t xml:space="preserve"> 2 к Закону Мурманской области </w:t>
      </w:r>
      <w:r w:rsidR="00910037" w:rsidRPr="004427A8">
        <w:rPr>
          <w:sz w:val="24"/>
          <w:szCs w:val="24"/>
        </w:rPr>
        <w:t xml:space="preserve">от 19.12.2005 </w:t>
      </w:r>
      <w:r w:rsidR="00B62993" w:rsidRPr="004427A8">
        <w:rPr>
          <w:sz w:val="24"/>
          <w:szCs w:val="24"/>
        </w:rPr>
        <w:t>№</w:t>
      </w:r>
      <w:r w:rsidR="00910037" w:rsidRPr="004427A8">
        <w:rPr>
          <w:sz w:val="24"/>
          <w:szCs w:val="24"/>
        </w:rPr>
        <w:t xml:space="preserve"> 705-01-ЗМО</w:t>
      </w:r>
      <w:r w:rsidR="00910037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Pr="004427A8">
        <w:rPr>
          <w:sz w:val="24"/>
          <w:szCs w:val="24"/>
        </w:rPr>
        <w:t xml:space="preserve">"О социальной поддержке детей-сирот, безнадзорных детей, детей, оставшихся без попечения родителей, детей-инвалидов, детей, находящихся в трудной жизненной ситуации" </w:t>
      </w:r>
      <w:hyperlink r:id="rId85" w:history="1">
        <w:r w:rsidRPr="004427A8">
          <w:rPr>
            <w:sz w:val="24"/>
            <w:szCs w:val="24"/>
          </w:rPr>
          <w:t>коэффициент</w:t>
        </w:r>
      </w:hyperlink>
      <w:r w:rsidRPr="004427A8">
        <w:rPr>
          <w:sz w:val="24"/>
          <w:szCs w:val="24"/>
        </w:rPr>
        <w:t xml:space="preserve"> индексации "G":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 xml:space="preserve">в части индексации прочих текущих расходов (включая расходы на оплату коммунальных услуг) - </w:t>
      </w:r>
      <w:proofErr w:type="gramStart"/>
      <w:r w:rsidRPr="004427A8">
        <w:rPr>
          <w:sz w:val="24"/>
          <w:szCs w:val="24"/>
        </w:rPr>
        <w:t>равным</w:t>
      </w:r>
      <w:proofErr w:type="gramEnd"/>
      <w:r w:rsidRPr="004427A8">
        <w:rPr>
          <w:sz w:val="24"/>
          <w:szCs w:val="24"/>
        </w:rPr>
        <w:t xml:space="preserve"> в 201</w:t>
      </w:r>
      <w:r w:rsidR="007435EB" w:rsidRPr="004427A8">
        <w:rPr>
          <w:sz w:val="24"/>
          <w:szCs w:val="24"/>
        </w:rPr>
        <w:t>3</w:t>
      </w:r>
      <w:r w:rsidRPr="004427A8">
        <w:rPr>
          <w:sz w:val="24"/>
          <w:szCs w:val="24"/>
        </w:rPr>
        <w:t xml:space="preserve"> году и в плановом периоде 201</w:t>
      </w:r>
      <w:r w:rsidR="007435EB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 xml:space="preserve"> и 201</w:t>
      </w:r>
      <w:r w:rsidR="007435EB" w:rsidRPr="004427A8">
        <w:rPr>
          <w:sz w:val="24"/>
          <w:szCs w:val="24"/>
        </w:rPr>
        <w:t>5</w:t>
      </w:r>
      <w:r w:rsidRPr="004427A8">
        <w:rPr>
          <w:sz w:val="24"/>
          <w:szCs w:val="24"/>
        </w:rPr>
        <w:t xml:space="preserve"> годов 1,0;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4427A8">
        <w:rPr>
          <w:sz w:val="24"/>
          <w:szCs w:val="24"/>
        </w:rPr>
        <w:t xml:space="preserve">в части индексации годовых затрат на питание, приобретение одежды, обуви, мягкого инвентаря, на хозяйственные, культурно-массовые и личные расходы, на проезд в общественном транспорте, на медикаменты, затрат на оздоровительные мероприятия, средние фактические расходы на проезд - равным в </w:t>
      </w:r>
      <w:r w:rsidR="0085578F" w:rsidRPr="004427A8">
        <w:rPr>
          <w:sz w:val="24"/>
          <w:szCs w:val="24"/>
        </w:rPr>
        <w:t>2013</w:t>
      </w:r>
      <w:r w:rsidRPr="004427A8">
        <w:rPr>
          <w:sz w:val="24"/>
          <w:szCs w:val="24"/>
        </w:rPr>
        <w:t xml:space="preserve"> году 1,0</w:t>
      </w:r>
      <w:r w:rsidR="008F5235" w:rsidRPr="004427A8">
        <w:rPr>
          <w:sz w:val="24"/>
          <w:szCs w:val="24"/>
        </w:rPr>
        <w:t>45</w:t>
      </w:r>
      <w:r w:rsidRPr="004427A8">
        <w:rPr>
          <w:sz w:val="24"/>
          <w:szCs w:val="24"/>
        </w:rPr>
        <w:t>, в 201</w:t>
      </w:r>
      <w:r w:rsidR="0085578F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 xml:space="preserve"> году - 1,04 к 201</w:t>
      </w:r>
      <w:r w:rsidR="0085578F" w:rsidRPr="004427A8">
        <w:rPr>
          <w:sz w:val="24"/>
          <w:szCs w:val="24"/>
        </w:rPr>
        <w:t>3</w:t>
      </w:r>
      <w:r w:rsidRPr="004427A8">
        <w:rPr>
          <w:sz w:val="24"/>
          <w:szCs w:val="24"/>
        </w:rPr>
        <w:t xml:space="preserve"> году и в 201</w:t>
      </w:r>
      <w:r w:rsidR="0085578F" w:rsidRPr="004427A8">
        <w:rPr>
          <w:sz w:val="24"/>
          <w:szCs w:val="24"/>
        </w:rPr>
        <w:t>5</w:t>
      </w:r>
      <w:r w:rsidRPr="004427A8">
        <w:rPr>
          <w:sz w:val="24"/>
          <w:szCs w:val="24"/>
        </w:rPr>
        <w:t xml:space="preserve"> году - 1,04 к 201</w:t>
      </w:r>
      <w:r w:rsidR="0085578F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 xml:space="preserve"> году;</w:t>
      </w:r>
      <w:proofErr w:type="gramEnd"/>
    </w:p>
    <w:p w:rsidR="00D837D0" w:rsidRPr="004427A8" w:rsidRDefault="00D837D0" w:rsidP="001329B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427A8">
        <w:rPr>
          <w:rFonts w:eastAsiaTheme="minorHAnsi"/>
          <w:sz w:val="24"/>
          <w:szCs w:val="24"/>
          <w:lang w:eastAsia="en-US"/>
        </w:rPr>
        <w:t xml:space="preserve">в приложении 1 к Закону Мурманской области </w:t>
      </w:r>
      <w:r w:rsidR="001329B0" w:rsidRPr="004427A8">
        <w:rPr>
          <w:sz w:val="24"/>
          <w:szCs w:val="24"/>
        </w:rPr>
        <w:t xml:space="preserve">от 19.12.2005 </w:t>
      </w:r>
      <w:r w:rsidR="00B62993" w:rsidRPr="004427A8">
        <w:rPr>
          <w:sz w:val="24"/>
          <w:szCs w:val="24"/>
        </w:rPr>
        <w:t>№</w:t>
      </w:r>
      <w:r w:rsidR="001329B0" w:rsidRPr="004427A8">
        <w:rPr>
          <w:sz w:val="24"/>
          <w:szCs w:val="24"/>
        </w:rPr>
        <w:t xml:space="preserve"> 706-01-ЗМО </w:t>
      </w:r>
      <w:r w:rsidRPr="004427A8">
        <w:rPr>
          <w:rFonts w:eastAsiaTheme="minorHAnsi"/>
          <w:sz w:val="24"/>
          <w:szCs w:val="24"/>
          <w:lang w:eastAsia="en-US"/>
        </w:rPr>
        <w:t xml:space="preserve">"О региональных нормативах финансового обеспечения образовательной деятельности в Мурманской области" </w:t>
      </w:r>
      <w:hyperlink r:id="rId86" w:history="1">
        <w:r w:rsidRPr="004427A8">
          <w:rPr>
            <w:rFonts w:eastAsiaTheme="minorHAnsi"/>
            <w:sz w:val="24"/>
            <w:szCs w:val="24"/>
            <w:lang w:eastAsia="en-US"/>
          </w:rPr>
          <w:t>коэффициент</w:t>
        </w:r>
      </w:hyperlink>
      <w:r w:rsidRPr="004427A8">
        <w:rPr>
          <w:rFonts w:eastAsiaTheme="minorHAnsi"/>
          <w:sz w:val="24"/>
          <w:szCs w:val="24"/>
          <w:lang w:eastAsia="en-US"/>
        </w:rPr>
        <w:t xml:space="preserve"> индексации "G" равным в 201</w:t>
      </w:r>
      <w:r w:rsidR="00114AB8" w:rsidRPr="004427A8">
        <w:rPr>
          <w:rFonts w:eastAsiaTheme="minorHAnsi"/>
          <w:sz w:val="24"/>
          <w:szCs w:val="24"/>
          <w:lang w:eastAsia="en-US"/>
        </w:rPr>
        <w:t>3 году 1,0</w:t>
      </w:r>
      <w:r w:rsidR="0085578F" w:rsidRPr="004427A8">
        <w:rPr>
          <w:rFonts w:eastAsiaTheme="minorHAnsi"/>
          <w:sz w:val="24"/>
          <w:szCs w:val="24"/>
          <w:lang w:eastAsia="en-US"/>
        </w:rPr>
        <w:t>59</w:t>
      </w:r>
      <w:r w:rsidR="00114AB8" w:rsidRPr="004427A8">
        <w:rPr>
          <w:rFonts w:eastAsiaTheme="minorHAnsi"/>
          <w:sz w:val="24"/>
          <w:szCs w:val="24"/>
          <w:lang w:eastAsia="en-US"/>
        </w:rPr>
        <w:t>, в 2014</w:t>
      </w:r>
      <w:r w:rsidRPr="004427A8">
        <w:rPr>
          <w:rFonts w:eastAsiaTheme="minorHAnsi"/>
          <w:sz w:val="24"/>
          <w:szCs w:val="24"/>
          <w:lang w:eastAsia="en-US"/>
        </w:rPr>
        <w:t xml:space="preserve"> году - 1,0</w:t>
      </w:r>
      <w:r w:rsidR="0085578F" w:rsidRPr="004427A8">
        <w:rPr>
          <w:rFonts w:eastAsiaTheme="minorHAnsi"/>
          <w:sz w:val="24"/>
          <w:szCs w:val="24"/>
          <w:lang w:eastAsia="en-US"/>
        </w:rPr>
        <w:t>82</w:t>
      </w:r>
      <w:r w:rsidRPr="004427A8">
        <w:rPr>
          <w:rFonts w:eastAsiaTheme="minorHAnsi"/>
          <w:sz w:val="24"/>
          <w:szCs w:val="24"/>
          <w:lang w:eastAsia="en-US"/>
        </w:rPr>
        <w:t xml:space="preserve"> к 201</w:t>
      </w:r>
      <w:r w:rsidR="005B036F" w:rsidRPr="004427A8">
        <w:rPr>
          <w:rFonts w:eastAsiaTheme="minorHAnsi"/>
          <w:sz w:val="24"/>
          <w:szCs w:val="24"/>
          <w:lang w:eastAsia="en-US"/>
        </w:rPr>
        <w:t>3</w:t>
      </w:r>
      <w:r w:rsidRPr="004427A8">
        <w:rPr>
          <w:rFonts w:eastAsiaTheme="minorHAnsi"/>
          <w:sz w:val="24"/>
          <w:szCs w:val="24"/>
          <w:lang w:eastAsia="en-US"/>
        </w:rPr>
        <w:t xml:space="preserve"> году и в 201</w:t>
      </w:r>
      <w:r w:rsidR="00114AB8" w:rsidRPr="004427A8">
        <w:rPr>
          <w:rFonts w:eastAsiaTheme="minorHAnsi"/>
          <w:sz w:val="24"/>
          <w:szCs w:val="24"/>
          <w:lang w:eastAsia="en-US"/>
        </w:rPr>
        <w:t>5</w:t>
      </w:r>
      <w:r w:rsidRPr="004427A8">
        <w:rPr>
          <w:rFonts w:eastAsiaTheme="minorHAnsi"/>
          <w:sz w:val="24"/>
          <w:szCs w:val="24"/>
          <w:lang w:eastAsia="en-US"/>
        </w:rPr>
        <w:t xml:space="preserve"> году - 1,0</w:t>
      </w:r>
      <w:r w:rsidR="0085578F" w:rsidRPr="004427A8">
        <w:rPr>
          <w:rFonts w:eastAsiaTheme="minorHAnsi"/>
          <w:sz w:val="24"/>
          <w:szCs w:val="24"/>
          <w:lang w:eastAsia="en-US"/>
        </w:rPr>
        <w:t>4</w:t>
      </w:r>
      <w:r w:rsidRPr="004427A8">
        <w:rPr>
          <w:rFonts w:eastAsiaTheme="minorHAnsi"/>
          <w:sz w:val="24"/>
          <w:szCs w:val="24"/>
          <w:lang w:eastAsia="en-US"/>
        </w:rPr>
        <w:t xml:space="preserve"> к 201</w:t>
      </w:r>
      <w:r w:rsidR="005B036F" w:rsidRPr="004427A8">
        <w:rPr>
          <w:rFonts w:eastAsiaTheme="minorHAnsi"/>
          <w:sz w:val="24"/>
          <w:szCs w:val="24"/>
          <w:lang w:eastAsia="en-US"/>
        </w:rPr>
        <w:t>4</w:t>
      </w:r>
      <w:r w:rsidRPr="004427A8">
        <w:rPr>
          <w:rFonts w:eastAsiaTheme="minorHAnsi"/>
          <w:sz w:val="24"/>
          <w:szCs w:val="24"/>
          <w:lang w:eastAsia="en-US"/>
        </w:rPr>
        <w:t xml:space="preserve"> году, значение "</w:t>
      </w:r>
      <w:proofErr w:type="spellStart"/>
      <w:r w:rsidRPr="004427A8">
        <w:rPr>
          <w:rFonts w:eastAsiaTheme="minorHAnsi"/>
          <w:sz w:val="24"/>
          <w:szCs w:val="24"/>
          <w:lang w:eastAsia="en-US"/>
        </w:rPr>
        <w:t>s</w:t>
      </w:r>
      <w:proofErr w:type="spellEnd"/>
      <w:r w:rsidRPr="004427A8">
        <w:rPr>
          <w:rFonts w:eastAsiaTheme="minorHAnsi"/>
          <w:sz w:val="24"/>
          <w:szCs w:val="24"/>
          <w:lang w:eastAsia="en-US"/>
        </w:rPr>
        <w:t>" равным 30,2;</w:t>
      </w:r>
    </w:p>
    <w:p w:rsidR="00D837D0" w:rsidRPr="004427A8" w:rsidRDefault="00D837D0" w:rsidP="005504E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4427A8">
        <w:rPr>
          <w:sz w:val="24"/>
          <w:szCs w:val="24"/>
        </w:rPr>
        <w:t xml:space="preserve">в приложении к Закону Мурманской области </w:t>
      </w:r>
      <w:r w:rsidR="005504E3" w:rsidRPr="004427A8">
        <w:rPr>
          <w:sz w:val="24"/>
          <w:szCs w:val="24"/>
        </w:rPr>
        <w:t xml:space="preserve">от 29.12.2004 </w:t>
      </w:r>
      <w:r w:rsidR="00B62993" w:rsidRPr="004427A8">
        <w:rPr>
          <w:sz w:val="24"/>
          <w:szCs w:val="24"/>
        </w:rPr>
        <w:t>№</w:t>
      </w:r>
      <w:r w:rsidR="005504E3" w:rsidRPr="004427A8">
        <w:rPr>
          <w:sz w:val="24"/>
          <w:szCs w:val="24"/>
        </w:rPr>
        <w:t xml:space="preserve"> 573-01-ЗМО</w:t>
      </w:r>
      <w:r w:rsidR="005504E3" w:rsidRPr="004427A8">
        <w:rPr>
          <w:rFonts w:eastAsiaTheme="minorHAnsi"/>
          <w:sz w:val="24"/>
          <w:szCs w:val="24"/>
          <w:lang w:eastAsia="en-US"/>
        </w:rPr>
        <w:t xml:space="preserve"> </w:t>
      </w:r>
      <w:r w:rsidRPr="004427A8">
        <w:rPr>
          <w:sz w:val="24"/>
          <w:szCs w:val="24"/>
        </w:rPr>
        <w:t xml:space="preserve">"О мерах социальной поддержки инвалидов" </w:t>
      </w:r>
      <w:hyperlink r:id="rId87" w:history="1">
        <w:r w:rsidRPr="004427A8">
          <w:rPr>
            <w:sz w:val="24"/>
            <w:szCs w:val="24"/>
          </w:rPr>
          <w:t>коэффициент</w:t>
        </w:r>
      </w:hyperlink>
      <w:r w:rsidRPr="004427A8">
        <w:rPr>
          <w:sz w:val="24"/>
          <w:szCs w:val="24"/>
        </w:rPr>
        <w:t xml:space="preserve"> индексации "G" равным в </w:t>
      </w:r>
      <w:r w:rsidR="005B036F" w:rsidRPr="004427A8">
        <w:rPr>
          <w:sz w:val="24"/>
          <w:szCs w:val="24"/>
        </w:rPr>
        <w:t>2013 году 1,0</w:t>
      </w:r>
      <w:r w:rsidR="0085578F" w:rsidRPr="004427A8">
        <w:rPr>
          <w:sz w:val="24"/>
          <w:szCs w:val="24"/>
        </w:rPr>
        <w:t>59</w:t>
      </w:r>
      <w:r w:rsidR="005B036F" w:rsidRPr="004427A8">
        <w:rPr>
          <w:sz w:val="24"/>
          <w:szCs w:val="24"/>
        </w:rPr>
        <w:t>, в 2014</w:t>
      </w:r>
      <w:r w:rsidRPr="004427A8">
        <w:rPr>
          <w:sz w:val="24"/>
          <w:szCs w:val="24"/>
        </w:rPr>
        <w:t xml:space="preserve"> году - 1,0</w:t>
      </w:r>
      <w:r w:rsidR="0085578F" w:rsidRPr="004427A8">
        <w:rPr>
          <w:sz w:val="24"/>
          <w:szCs w:val="24"/>
        </w:rPr>
        <w:t>82</w:t>
      </w:r>
      <w:r w:rsidRPr="004427A8">
        <w:rPr>
          <w:sz w:val="24"/>
          <w:szCs w:val="24"/>
        </w:rPr>
        <w:t xml:space="preserve"> к 201</w:t>
      </w:r>
      <w:r w:rsidR="005B036F" w:rsidRPr="004427A8">
        <w:rPr>
          <w:sz w:val="24"/>
          <w:szCs w:val="24"/>
        </w:rPr>
        <w:t>3</w:t>
      </w:r>
      <w:r w:rsidRPr="004427A8">
        <w:rPr>
          <w:sz w:val="24"/>
          <w:szCs w:val="24"/>
        </w:rPr>
        <w:t xml:space="preserve"> году и в 201</w:t>
      </w:r>
      <w:r w:rsidR="005B036F" w:rsidRPr="004427A8">
        <w:rPr>
          <w:sz w:val="24"/>
          <w:szCs w:val="24"/>
        </w:rPr>
        <w:t>5</w:t>
      </w:r>
      <w:r w:rsidRPr="004427A8">
        <w:rPr>
          <w:sz w:val="24"/>
          <w:szCs w:val="24"/>
        </w:rPr>
        <w:t xml:space="preserve"> году - 1,0</w:t>
      </w:r>
      <w:r w:rsidR="0085578F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 xml:space="preserve"> к 201</w:t>
      </w:r>
      <w:r w:rsidR="005B036F" w:rsidRPr="004427A8">
        <w:rPr>
          <w:sz w:val="24"/>
          <w:szCs w:val="24"/>
        </w:rPr>
        <w:t>4</w:t>
      </w:r>
      <w:r w:rsidRPr="004427A8">
        <w:rPr>
          <w:sz w:val="24"/>
          <w:szCs w:val="24"/>
        </w:rPr>
        <w:t xml:space="preserve"> году, значение "</w:t>
      </w:r>
      <w:proofErr w:type="spellStart"/>
      <w:r w:rsidRPr="004427A8">
        <w:rPr>
          <w:sz w:val="24"/>
          <w:szCs w:val="24"/>
        </w:rPr>
        <w:t>s</w:t>
      </w:r>
      <w:proofErr w:type="spellEnd"/>
      <w:r w:rsidRPr="004427A8">
        <w:rPr>
          <w:sz w:val="24"/>
          <w:szCs w:val="24"/>
        </w:rPr>
        <w:t>" равным 30,2.</w:t>
      </w:r>
    </w:p>
    <w:p w:rsidR="00D837D0" w:rsidRPr="004427A8" w:rsidRDefault="00D837D0" w:rsidP="0004024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27A8">
        <w:rPr>
          <w:sz w:val="24"/>
          <w:szCs w:val="24"/>
        </w:rPr>
        <w:t>3. Законодательные акты Мурманской области, нормативные правовые акты Губернатора Мурманской области и Правительства Мурманской области подлежат приведению в соответствие с настоящим Законом в течение месяца со дня его принятия.</w:t>
      </w:r>
    </w:p>
    <w:p w:rsidR="00D837D0" w:rsidRPr="00D837D0" w:rsidRDefault="00D837D0" w:rsidP="0004024F">
      <w:pPr>
        <w:pStyle w:val="a3"/>
        <w:ind w:firstLine="0"/>
        <w:jc w:val="center"/>
        <w:rPr>
          <w:sz w:val="24"/>
          <w:szCs w:val="24"/>
        </w:rPr>
      </w:pPr>
    </w:p>
    <w:p w:rsidR="00D837D0" w:rsidRDefault="00D837D0" w:rsidP="0004024F">
      <w:pPr>
        <w:ind w:firstLine="709"/>
        <w:jc w:val="both"/>
        <w:rPr>
          <w:sz w:val="24"/>
          <w:szCs w:val="24"/>
        </w:rPr>
      </w:pPr>
    </w:p>
    <w:p w:rsidR="00345C84" w:rsidRDefault="00345C84" w:rsidP="0004024F">
      <w:pPr>
        <w:ind w:firstLine="709"/>
        <w:jc w:val="both"/>
        <w:rPr>
          <w:sz w:val="24"/>
          <w:szCs w:val="24"/>
        </w:rPr>
      </w:pPr>
    </w:p>
    <w:p w:rsidR="004472AB" w:rsidRPr="009E1FDC" w:rsidRDefault="004472AB" w:rsidP="004472AB">
      <w:pPr>
        <w:jc w:val="both"/>
        <w:rPr>
          <w:sz w:val="24"/>
          <w:szCs w:val="24"/>
        </w:rPr>
      </w:pPr>
      <w:r w:rsidRPr="009E1FDC">
        <w:rPr>
          <w:sz w:val="24"/>
          <w:szCs w:val="24"/>
        </w:rPr>
        <w:t>Губернатор</w:t>
      </w:r>
    </w:p>
    <w:p w:rsidR="004472AB" w:rsidRPr="009E1FDC" w:rsidRDefault="004472AB" w:rsidP="004472A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E1FDC">
        <w:rPr>
          <w:sz w:val="24"/>
          <w:szCs w:val="24"/>
        </w:rPr>
        <w:t xml:space="preserve">Мурманской </w:t>
      </w:r>
      <w:r>
        <w:rPr>
          <w:sz w:val="24"/>
          <w:szCs w:val="24"/>
        </w:rPr>
        <w:t>о</w:t>
      </w:r>
      <w:r w:rsidRPr="009E1FDC">
        <w:rPr>
          <w:sz w:val="24"/>
          <w:szCs w:val="24"/>
        </w:rPr>
        <w:t xml:space="preserve">бласти                                                                     </w:t>
      </w:r>
      <w:r>
        <w:rPr>
          <w:sz w:val="24"/>
          <w:szCs w:val="24"/>
        </w:rPr>
        <w:t xml:space="preserve">      </w:t>
      </w:r>
      <w:r w:rsidRPr="009E1FD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</w:t>
      </w:r>
      <w:r w:rsidR="0099395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</w:t>
      </w:r>
      <w:r w:rsidRPr="009E1FDC">
        <w:rPr>
          <w:sz w:val="24"/>
          <w:szCs w:val="24"/>
        </w:rPr>
        <w:t xml:space="preserve"> </w:t>
      </w:r>
      <w:r>
        <w:rPr>
          <w:sz w:val="24"/>
          <w:szCs w:val="24"/>
        </w:rPr>
        <w:t>М.В. КОВТУН</w:t>
      </w:r>
    </w:p>
    <w:p w:rsidR="004472AB" w:rsidRPr="00AC3E22" w:rsidRDefault="004472AB" w:rsidP="004472AB">
      <w:pPr>
        <w:rPr>
          <w:sz w:val="24"/>
          <w:szCs w:val="24"/>
        </w:rPr>
      </w:pPr>
    </w:p>
    <w:p w:rsidR="00A459E2" w:rsidRDefault="00A459E2" w:rsidP="0004024F">
      <w:pPr>
        <w:ind w:firstLine="709"/>
        <w:jc w:val="both"/>
        <w:rPr>
          <w:sz w:val="24"/>
          <w:szCs w:val="24"/>
        </w:rPr>
      </w:pPr>
    </w:p>
    <w:p w:rsidR="00345C84" w:rsidRDefault="00345C84" w:rsidP="0004024F">
      <w:pPr>
        <w:ind w:firstLine="709"/>
        <w:jc w:val="both"/>
        <w:rPr>
          <w:sz w:val="24"/>
          <w:szCs w:val="24"/>
        </w:rPr>
      </w:pPr>
    </w:p>
    <w:p w:rsidR="00345C84" w:rsidRDefault="00345C84" w:rsidP="0004024F">
      <w:pPr>
        <w:ind w:firstLine="709"/>
        <w:jc w:val="both"/>
        <w:rPr>
          <w:sz w:val="24"/>
          <w:szCs w:val="24"/>
        </w:rPr>
      </w:pPr>
    </w:p>
    <w:p w:rsidR="00345C84" w:rsidRDefault="00345C84" w:rsidP="0004024F">
      <w:pPr>
        <w:ind w:firstLine="709"/>
        <w:jc w:val="both"/>
        <w:rPr>
          <w:sz w:val="24"/>
          <w:szCs w:val="24"/>
        </w:rPr>
      </w:pPr>
    </w:p>
    <w:p w:rsidR="00B71A40" w:rsidRDefault="00B71A40" w:rsidP="003F221F">
      <w:pPr>
        <w:pStyle w:val="a3"/>
        <w:ind w:left="5812" w:firstLine="0"/>
        <w:jc w:val="left"/>
        <w:rPr>
          <w:sz w:val="24"/>
          <w:szCs w:val="24"/>
        </w:rPr>
      </w:pPr>
    </w:p>
    <w:p w:rsidR="00AF4473" w:rsidRDefault="00AF4473" w:rsidP="003F221F">
      <w:pPr>
        <w:pStyle w:val="a3"/>
        <w:ind w:left="5812" w:firstLine="0"/>
        <w:jc w:val="left"/>
        <w:rPr>
          <w:sz w:val="24"/>
          <w:szCs w:val="24"/>
        </w:rPr>
      </w:pPr>
    </w:p>
    <w:p w:rsidR="00AF4473" w:rsidRDefault="00AF4473" w:rsidP="003F221F">
      <w:pPr>
        <w:pStyle w:val="a3"/>
        <w:ind w:left="5812" w:firstLine="0"/>
        <w:jc w:val="left"/>
        <w:rPr>
          <w:sz w:val="24"/>
          <w:szCs w:val="24"/>
        </w:rPr>
      </w:pPr>
    </w:p>
    <w:p w:rsidR="00AF4473" w:rsidRDefault="00AF4473" w:rsidP="003F221F">
      <w:pPr>
        <w:pStyle w:val="a3"/>
        <w:ind w:left="5812" w:firstLine="0"/>
        <w:jc w:val="left"/>
        <w:rPr>
          <w:sz w:val="24"/>
          <w:szCs w:val="24"/>
        </w:rPr>
      </w:pPr>
    </w:p>
    <w:p w:rsidR="00AF4473" w:rsidRDefault="00AF4473" w:rsidP="003F221F">
      <w:pPr>
        <w:pStyle w:val="a3"/>
        <w:ind w:left="5812" w:firstLine="0"/>
        <w:jc w:val="left"/>
        <w:rPr>
          <w:sz w:val="24"/>
          <w:szCs w:val="24"/>
        </w:rPr>
      </w:pPr>
    </w:p>
    <w:p w:rsidR="00AF4473" w:rsidRDefault="00AF4473" w:rsidP="003F221F">
      <w:pPr>
        <w:pStyle w:val="a3"/>
        <w:ind w:left="5812" w:firstLine="0"/>
        <w:jc w:val="left"/>
        <w:rPr>
          <w:sz w:val="24"/>
          <w:szCs w:val="24"/>
        </w:rPr>
      </w:pPr>
    </w:p>
    <w:p w:rsidR="00AF4473" w:rsidRDefault="00AF4473" w:rsidP="003F221F">
      <w:pPr>
        <w:pStyle w:val="a3"/>
        <w:ind w:left="5812" w:firstLine="0"/>
        <w:jc w:val="left"/>
        <w:rPr>
          <w:sz w:val="24"/>
          <w:szCs w:val="24"/>
        </w:rPr>
      </w:pPr>
    </w:p>
    <w:sectPr w:rsidR="00AF4473" w:rsidSect="00C80BEA">
      <w:footerReference w:type="default" r:id="rId88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11D" w:rsidRDefault="00E6711D" w:rsidP="00C80BEA">
      <w:r>
        <w:separator/>
      </w:r>
    </w:p>
  </w:endnote>
  <w:endnote w:type="continuationSeparator" w:id="0">
    <w:p w:rsidR="00E6711D" w:rsidRDefault="00E6711D" w:rsidP="00C80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0563891"/>
      <w:docPartObj>
        <w:docPartGallery w:val="Page Numbers (Bottom of Page)"/>
        <w:docPartUnique/>
      </w:docPartObj>
    </w:sdtPr>
    <w:sdtContent>
      <w:p w:rsidR="00E6711D" w:rsidRDefault="005E5386">
        <w:pPr>
          <w:pStyle w:val="a7"/>
          <w:jc w:val="center"/>
        </w:pPr>
        <w:fldSimple w:instr=" PAGE   \* MERGEFORMAT ">
          <w:r w:rsidR="009C6B41">
            <w:rPr>
              <w:noProof/>
            </w:rPr>
            <w:t>2</w:t>
          </w:r>
        </w:fldSimple>
      </w:p>
    </w:sdtContent>
  </w:sdt>
  <w:p w:rsidR="00E6711D" w:rsidRDefault="00E6711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11D" w:rsidRDefault="00E6711D" w:rsidP="00C80BEA">
      <w:r>
        <w:separator/>
      </w:r>
    </w:p>
  </w:footnote>
  <w:footnote w:type="continuationSeparator" w:id="0">
    <w:p w:rsidR="00E6711D" w:rsidRDefault="00E6711D" w:rsidP="00C80B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11218"/>
    <w:multiLevelType w:val="hybridMultilevel"/>
    <w:tmpl w:val="0846BF04"/>
    <w:lvl w:ilvl="0" w:tplc="A572A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7D0"/>
    <w:rsid w:val="00000300"/>
    <w:rsid w:val="00003062"/>
    <w:rsid w:val="000078BA"/>
    <w:rsid w:val="00010AD7"/>
    <w:rsid w:val="00017974"/>
    <w:rsid w:val="00020055"/>
    <w:rsid w:val="000218CB"/>
    <w:rsid w:val="000265A0"/>
    <w:rsid w:val="00026D20"/>
    <w:rsid w:val="00031829"/>
    <w:rsid w:val="0003402C"/>
    <w:rsid w:val="000353D3"/>
    <w:rsid w:val="00036F38"/>
    <w:rsid w:val="0004024F"/>
    <w:rsid w:val="00040546"/>
    <w:rsid w:val="000431BE"/>
    <w:rsid w:val="00054280"/>
    <w:rsid w:val="000556E2"/>
    <w:rsid w:val="00063702"/>
    <w:rsid w:val="00064189"/>
    <w:rsid w:val="000741D4"/>
    <w:rsid w:val="00076B21"/>
    <w:rsid w:val="0009273C"/>
    <w:rsid w:val="000C4EFE"/>
    <w:rsid w:val="000D113C"/>
    <w:rsid w:val="000E1972"/>
    <w:rsid w:val="000E3D1E"/>
    <w:rsid w:val="000E6A67"/>
    <w:rsid w:val="000F071B"/>
    <w:rsid w:val="001038F0"/>
    <w:rsid w:val="0011279B"/>
    <w:rsid w:val="0011430E"/>
    <w:rsid w:val="00114AB8"/>
    <w:rsid w:val="0011611F"/>
    <w:rsid w:val="00120FD3"/>
    <w:rsid w:val="001329B0"/>
    <w:rsid w:val="00136A1B"/>
    <w:rsid w:val="00141A90"/>
    <w:rsid w:val="00142336"/>
    <w:rsid w:val="00160209"/>
    <w:rsid w:val="0016314B"/>
    <w:rsid w:val="001645AB"/>
    <w:rsid w:val="00176482"/>
    <w:rsid w:val="00191A6A"/>
    <w:rsid w:val="001A4C4E"/>
    <w:rsid w:val="001A61F2"/>
    <w:rsid w:val="001C2BF8"/>
    <w:rsid w:val="001C72A9"/>
    <w:rsid w:val="001C7B1E"/>
    <w:rsid w:val="001D0CBB"/>
    <w:rsid w:val="001D338A"/>
    <w:rsid w:val="001E41BC"/>
    <w:rsid w:val="001E593A"/>
    <w:rsid w:val="001F0962"/>
    <w:rsid w:val="0020126F"/>
    <w:rsid w:val="00201A80"/>
    <w:rsid w:val="0020766F"/>
    <w:rsid w:val="00210656"/>
    <w:rsid w:val="00213B49"/>
    <w:rsid w:val="002214E9"/>
    <w:rsid w:val="0022256C"/>
    <w:rsid w:val="00224A9F"/>
    <w:rsid w:val="0022739F"/>
    <w:rsid w:val="002344EA"/>
    <w:rsid w:val="0023520F"/>
    <w:rsid w:val="00236D87"/>
    <w:rsid w:val="0024091F"/>
    <w:rsid w:val="00240A54"/>
    <w:rsid w:val="00244D67"/>
    <w:rsid w:val="00274995"/>
    <w:rsid w:val="00275F38"/>
    <w:rsid w:val="00276F57"/>
    <w:rsid w:val="00281C8C"/>
    <w:rsid w:val="002838F0"/>
    <w:rsid w:val="00285B5D"/>
    <w:rsid w:val="002A7113"/>
    <w:rsid w:val="002B346C"/>
    <w:rsid w:val="002B58FD"/>
    <w:rsid w:val="002C15D0"/>
    <w:rsid w:val="002D4D55"/>
    <w:rsid w:val="002E2ED4"/>
    <w:rsid w:val="002F03E0"/>
    <w:rsid w:val="002F1817"/>
    <w:rsid w:val="002F2D14"/>
    <w:rsid w:val="002F5EE8"/>
    <w:rsid w:val="00305087"/>
    <w:rsid w:val="00321C77"/>
    <w:rsid w:val="00327424"/>
    <w:rsid w:val="00330EC1"/>
    <w:rsid w:val="00332FA5"/>
    <w:rsid w:val="00332FAE"/>
    <w:rsid w:val="00344E8A"/>
    <w:rsid w:val="00345C84"/>
    <w:rsid w:val="003460C0"/>
    <w:rsid w:val="00346999"/>
    <w:rsid w:val="00346E5D"/>
    <w:rsid w:val="0035567F"/>
    <w:rsid w:val="00361EF5"/>
    <w:rsid w:val="00363F40"/>
    <w:rsid w:val="0037436D"/>
    <w:rsid w:val="00377E29"/>
    <w:rsid w:val="003946C0"/>
    <w:rsid w:val="003968F6"/>
    <w:rsid w:val="003A46D9"/>
    <w:rsid w:val="003B13E6"/>
    <w:rsid w:val="003B691B"/>
    <w:rsid w:val="003D6FDC"/>
    <w:rsid w:val="003E1674"/>
    <w:rsid w:val="003F04F9"/>
    <w:rsid w:val="003F06F1"/>
    <w:rsid w:val="003F221F"/>
    <w:rsid w:val="003F2246"/>
    <w:rsid w:val="004016C3"/>
    <w:rsid w:val="00414589"/>
    <w:rsid w:val="00425279"/>
    <w:rsid w:val="00435318"/>
    <w:rsid w:val="00441789"/>
    <w:rsid w:val="004427A8"/>
    <w:rsid w:val="004453B2"/>
    <w:rsid w:val="004455C9"/>
    <w:rsid w:val="004472AB"/>
    <w:rsid w:val="0045462C"/>
    <w:rsid w:val="0046297E"/>
    <w:rsid w:val="0048205A"/>
    <w:rsid w:val="0048262E"/>
    <w:rsid w:val="0048798B"/>
    <w:rsid w:val="004A4DE7"/>
    <w:rsid w:val="004B0C6F"/>
    <w:rsid w:val="004B1CC2"/>
    <w:rsid w:val="004B3F17"/>
    <w:rsid w:val="004B565B"/>
    <w:rsid w:val="004C0FE9"/>
    <w:rsid w:val="004C59E0"/>
    <w:rsid w:val="004D6FE8"/>
    <w:rsid w:val="004F2136"/>
    <w:rsid w:val="004F2E3F"/>
    <w:rsid w:val="00511482"/>
    <w:rsid w:val="0051187E"/>
    <w:rsid w:val="00511FDF"/>
    <w:rsid w:val="00524000"/>
    <w:rsid w:val="00524B26"/>
    <w:rsid w:val="005264AA"/>
    <w:rsid w:val="00533BB6"/>
    <w:rsid w:val="00534399"/>
    <w:rsid w:val="00535FC4"/>
    <w:rsid w:val="005415F6"/>
    <w:rsid w:val="005504E3"/>
    <w:rsid w:val="005534EA"/>
    <w:rsid w:val="00556444"/>
    <w:rsid w:val="0056109E"/>
    <w:rsid w:val="005655F2"/>
    <w:rsid w:val="005717CB"/>
    <w:rsid w:val="00571E0D"/>
    <w:rsid w:val="00580449"/>
    <w:rsid w:val="00593032"/>
    <w:rsid w:val="00594ABA"/>
    <w:rsid w:val="005B036F"/>
    <w:rsid w:val="005B1C3B"/>
    <w:rsid w:val="005E24B5"/>
    <w:rsid w:val="005E28AB"/>
    <w:rsid w:val="005E5386"/>
    <w:rsid w:val="005F2E12"/>
    <w:rsid w:val="005F3BF4"/>
    <w:rsid w:val="005F79D0"/>
    <w:rsid w:val="005F7F58"/>
    <w:rsid w:val="00600D53"/>
    <w:rsid w:val="0060587C"/>
    <w:rsid w:val="006159C2"/>
    <w:rsid w:val="00627981"/>
    <w:rsid w:val="0063023F"/>
    <w:rsid w:val="00633BCB"/>
    <w:rsid w:val="00636646"/>
    <w:rsid w:val="00637CF1"/>
    <w:rsid w:val="00640E38"/>
    <w:rsid w:val="00643F2A"/>
    <w:rsid w:val="00646F2F"/>
    <w:rsid w:val="00655535"/>
    <w:rsid w:val="0067036D"/>
    <w:rsid w:val="00671217"/>
    <w:rsid w:val="00692FE9"/>
    <w:rsid w:val="00694F2F"/>
    <w:rsid w:val="006B1514"/>
    <w:rsid w:val="006B3393"/>
    <w:rsid w:val="006D4A6D"/>
    <w:rsid w:val="006E7741"/>
    <w:rsid w:val="00703E5E"/>
    <w:rsid w:val="0072018B"/>
    <w:rsid w:val="00735D95"/>
    <w:rsid w:val="00741315"/>
    <w:rsid w:val="00741B79"/>
    <w:rsid w:val="007435EB"/>
    <w:rsid w:val="00743CA8"/>
    <w:rsid w:val="00752130"/>
    <w:rsid w:val="00753BB4"/>
    <w:rsid w:val="00755A7C"/>
    <w:rsid w:val="007633C3"/>
    <w:rsid w:val="007675F6"/>
    <w:rsid w:val="00773FE9"/>
    <w:rsid w:val="007813C6"/>
    <w:rsid w:val="0078538A"/>
    <w:rsid w:val="00792E03"/>
    <w:rsid w:val="007944B9"/>
    <w:rsid w:val="00794AA8"/>
    <w:rsid w:val="007A445A"/>
    <w:rsid w:val="007D023D"/>
    <w:rsid w:val="007D371F"/>
    <w:rsid w:val="007D3E1B"/>
    <w:rsid w:val="007D49D6"/>
    <w:rsid w:val="007E1E38"/>
    <w:rsid w:val="007E71A2"/>
    <w:rsid w:val="007F524A"/>
    <w:rsid w:val="007F5B7B"/>
    <w:rsid w:val="007F6105"/>
    <w:rsid w:val="00803E35"/>
    <w:rsid w:val="00805034"/>
    <w:rsid w:val="0081317F"/>
    <w:rsid w:val="0081337B"/>
    <w:rsid w:val="00827E38"/>
    <w:rsid w:val="0083715E"/>
    <w:rsid w:val="0083772B"/>
    <w:rsid w:val="00841798"/>
    <w:rsid w:val="00841C4B"/>
    <w:rsid w:val="00844D81"/>
    <w:rsid w:val="0085578F"/>
    <w:rsid w:val="0086118A"/>
    <w:rsid w:val="0086309D"/>
    <w:rsid w:val="008700DB"/>
    <w:rsid w:val="00875652"/>
    <w:rsid w:val="008769B8"/>
    <w:rsid w:val="00885B3B"/>
    <w:rsid w:val="008A5093"/>
    <w:rsid w:val="008A626B"/>
    <w:rsid w:val="008B74F8"/>
    <w:rsid w:val="008B7D15"/>
    <w:rsid w:val="008C2815"/>
    <w:rsid w:val="008C3D7C"/>
    <w:rsid w:val="008D379B"/>
    <w:rsid w:val="008D731D"/>
    <w:rsid w:val="008E0B27"/>
    <w:rsid w:val="008E1D47"/>
    <w:rsid w:val="008E3ED9"/>
    <w:rsid w:val="008E3F03"/>
    <w:rsid w:val="008E69D5"/>
    <w:rsid w:val="008F132F"/>
    <w:rsid w:val="008F5235"/>
    <w:rsid w:val="008F7C80"/>
    <w:rsid w:val="009078F6"/>
    <w:rsid w:val="00910037"/>
    <w:rsid w:val="0091176D"/>
    <w:rsid w:val="00943D67"/>
    <w:rsid w:val="00953A02"/>
    <w:rsid w:val="009544C3"/>
    <w:rsid w:val="009652D8"/>
    <w:rsid w:val="009671C9"/>
    <w:rsid w:val="0097197F"/>
    <w:rsid w:val="009828A6"/>
    <w:rsid w:val="00982EC8"/>
    <w:rsid w:val="0099363B"/>
    <w:rsid w:val="00993957"/>
    <w:rsid w:val="00996B2C"/>
    <w:rsid w:val="00997794"/>
    <w:rsid w:val="009B1C1B"/>
    <w:rsid w:val="009B2EFC"/>
    <w:rsid w:val="009B426E"/>
    <w:rsid w:val="009B6693"/>
    <w:rsid w:val="009C4DF9"/>
    <w:rsid w:val="009C6B41"/>
    <w:rsid w:val="009D7EB6"/>
    <w:rsid w:val="009E1ABD"/>
    <w:rsid w:val="009E5F86"/>
    <w:rsid w:val="009E6D82"/>
    <w:rsid w:val="00A03A87"/>
    <w:rsid w:val="00A14211"/>
    <w:rsid w:val="00A14CD8"/>
    <w:rsid w:val="00A15FE3"/>
    <w:rsid w:val="00A178A4"/>
    <w:rsid w:val="00A30AA9"/>
    <w:rsid w:val="00A324B4"/>
    <w:rsid w:val="00A32FAC"/>
    <w:rsid w:val="00A33432"/>
    <w:rsid w:val="00A37118"/>
    <w:rsid w:val="00A42471"/>
    <w:rsid w:val="00A452E4"/>
    <w:rsid w:val="00A459E2"/>
    <w:rsid w:val="00A5097E"/>
    <w:rsid w:val="00A61B9D"/>
    <w:rsid w:val="00A622C0"/>
    <w:rsid w:val="00A63418"/>
    <w:rsid w:val="00A664EE"/>
    <w:rsid w:val="00A72E08"/>
    <w:rsid w:val="00A765D9"/>
    <w:rsid w:val="00A768E9"/>
    <w:rsid w:val="00A84222"/>
    <w:rsid w:val="00A86357"/>
    <w:rsid w:val="00A91048"/>
    <w:rsid w:val="00A975E6"/>
    <w:rsid w:val="00AA31CF"/>
    <w:rsid w:val="00AA4537"/>
    <w:rsid w:val="00AB58B2"/>
    <w:rsid w:val="00AC239C"/>
    <w:rsid w:val="00AC2605"/>
    <w:rsid w:val="00AC3F6F"/>
    <w:rsid w:val="00AC5EA0"/>
    <w:rsid w:val="00AD16B2"/>
    <w:rsid w:val="00AD5E80"/>
    <w:rsid w:val="00AE1101"/>
    <w:rsid w:val="00AE4F84"/>
    <w:rsid w:val="00AF4473"/>
    <w:rsid w:val="00AF7437"/>
    <w:rsid w:val="00B07EF3"/>
    <w:rsid w:val="00B1348C"/>
    <w:rsid w:val="00B16ED2"/>
    <w:rsid w:val="00B253D9"/>
    <w:rsid w:val="00B4657C"/>
    <w:rsid w:val="00B62993"/>
    <w:rsid w:val="00B641A1"/>
    <w:rsid w:val="00B71A40"/>
    <w:rsid w:val="00B73B4B"/>
    <w:rsid w:val="00B740D6"/>
    <w:rsid w:val="00B83025"/>
    <w:rsid w:val="00B848A7"/>
    <w:rsid w:val="00B926B2"/>
    <w:rsid w:val="00B95E23"/>
    <w:rsid w:val="00BA0CB9"/>
    <w:rsid w:val="00BA4C0C"/>
    <w:rsid w:val="00BB341A"/>
    <w:rsid w:val="00BB509F"/>
    <w:rsid w:val="00BB76D7"/>
    <w:rsid w:val="00BC2018"/>
    <w:rsid w:val="00BC2B25"/>
    <w:rsid w:val="00BC2F80"/>
    <w:rsid w:val="00BC3024"/>
    <w:rsid w:val="00BC413A"/>
    <w:rsid w:val="00BE1E4D"/>
    <w:rsid w:val="00BE321C"/>
    <w:rsid w:val="00BE733B"/>
    <w:rsid w:val="00BF1953"/>
    <w:rsid w:val="00BF1FDC"/>
    <w:rsid w:val="00C00E34"/>
    <w:rsid w:val="00C01671"/>
    <w:rsid w:val="00C016D5"/>
    <w:rsid w:val="00C01A8D"/>
    <w:rsid w:val="00C43211"/>
    <w:rsid w:val="00C4439A"/>
    <w:rsid w:val="00C45AEB"/>
    <w:rsid w:val="00C47E96"/>
    <w:rsid w:val="00C606E5"/>
    <w:rsid w:val="00C60F8B"/>
    <w:rsid w:val="00C616C3"/>
    <w:rsid w:val="00C61B21"/>
    <w:rsid w:val="00C62FE9"/>
    <w:rsid w:val="00C7126F"/>
    <w:rsid w:val="00C7234B"/>
    <w:rsid w:val="00C76210"/>
    <w:rsid w:val="00C7773B"/>
    <w:rsid w:val="00C80BEA"/>
    <w:rsid w:val="00C80F5B"/>
    <w:rsid w:val="00C87A3F"/>
    <w:rsid w:val="00C92690"/>
    <w:rsid w:val="00CA2E9E"/>
    <w:rsid w:val="00CA61FA"/>
    <w:rsid w:val="00CB0EA0"/>
    <w:rsid w:val="00CC0A89"/>
    <w:rsid w:val="00CC4ECD"/>
    <w:rsid w:val="00CC5188"/>
    <w:rsid w:val="00CC621D"/>
    <w:rsid w:val="00CC668A"/>
    <w:rsid w:val="00CF3A44"/>
    <w:rsid w:val="00CF7315"/>
    <w:rsid w:val="00D21948"/>
    <w:rsid w:val="00D31818"/>
    <w:rsid w:val="00D37E64"/>
    <w:rsid w:val="00D53D3F"/>
    <w:rsid w:val="00D56F82"/>
    <w:rsid w:val="00D6568F"/>
    <w:rsid w:val="00D66134"/>
    <w:rsid w:val="00D837D0"/>
    <w:rsid w:val="00D91EB6"/>
    <w:rsid w:val="00DA3001"/>
    <w:rsid w:val="00DB1418"/>
    <w:rsid w:val="00DC5951"/>
    <w:rsid w:val="00DD10EE"/>
    <w:rsid w:val="00DD2711"/>
    <w:rsid w:val="00DD3BEC"/>
    <w:rsid w:val="00DD7F76"/>
    <w:rsid w:val="00DE0C76"/>
    <w:rsid w:val="00DE1E85"/>
    <w:rsid w:val="00DE7251"/>
    <w:rsid w:val="00DF5984"/>
    <w:rsid w:val="00DF72D4"/>
    <w:rsid w:val="00E00310"/>
    <w:rsid w:val="00E11E29"/>
    <w:rsid w:val="00E12A12"/>
    <w:rsid w:val="00E3522A"/>
    <w:rsid w:val="00E43226"/>
    <w:rsid w:val="00E46823"/>
    <w:rsid w:val="00E5092F"/>
    <w:rsid w:val="00E54DF4"/>
    <w:rsid w:val="00E57467"/>
    <w:rsid w:val="00E64045"/>
    <w:rsid w:val="00E6711D"/>
    <w:rsid w:val="00E735A9"/>
    <w:rsid w:val="00E80175"/>
    <w:rsid w:val="00E86652"/>
    <w:rsid w:val="00E94264"/>
    <w:rsid w:val="00EA0895"/>
    <w:rsid w:val="00EA1510"/>
    <w:rsid w:val="00EA3B43"/>
    <w:rsid w:val="00EB71B5"/>
    <w:rsid w:val="00EC2EE0"/>
    <w:rsid w:val="00EC34EE"/>
    <w:rsid w:val="00EC7F68"/>
    <w:rsid w:val="00EE034F"/>
    <w:rsid w:val="00EE50B7"/>
    <w:rsid w:val="00EF1446"/>
    <w:rsid w:val="00EF54A7"/>
    <w:rsid w:val="00F064D2"/>
    <w:rsid w:val="00F128B3"/>
    <w:rsid w:val="00F22514"/>
    <w:rsid w:val="00F3115A"/>
    <w:rsid w:val="00F35F6D"/>
    <w:rsid w:val="00F40E58"/>
    <w:rsid w:val="00F42EED"/>
    <w:rsid w:val="00F44ABA"/>
    <w:rsid w:val="00F50E18"/>
    <w:rsid w:val="00F82976"/>
    <w:rsid w:val="00F94B96"/>
    <w:rsid w:val="00F9589D"/>
    <w:rsid w:val="00FA0E6D"/>
    <w:rsid w:val="00FB5F6F"/>
    <w:rsid w:val="00FC161F"/>
    <w:rsid w:val="00FC2F86"/>
    <w:rsid w:val="00FF3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7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37D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D837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кты"/>
    <w:basedOn w:val="a"/>
    <w:rsid w:val="00D837D0"/>
    <w:pPr>
      <w:ind w:firstLine="709"/>
      <w:jc w:val="both"/>
    </w:pPr>
    <w:rPr>
      <w:sz w:val="28"/>
    </w:rPr>
  </w:style>
  <w:style w:type="paragraph" w:customStyle="1" w:styleId="ConsPlusNonformat">
    <w:name w:val="ConsPlusNonformat"/>
    <w:uiPriority w:val="99"/>
    <w:rsid w:val="00D837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837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D837D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837D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837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4">
    <w:name w:val="Table Grid"/>
    <w:basedOn w:val="a1"/>
    <w:uiPriority w:val="59"/>
    <w:rsid w:val="00346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80B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0B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80B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0BE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72A5BCDDAC79205ED16D5BDBB3FB049696E3357B1A43A03946F7436559BA891A501C2241431F03FD5F9B4hBeFF" TargetMode="External"/><Relationship Id="rId18" Type="http://schemas.openxmlformats.org/officeDocument/2006/relationships/hyperlink" Target="consultantplus://offline/ref=172A5BCDDAC79205ED16D5BDBB3FB049696E3357B0A23706906F7436559BA891A501C2241431F03FD5F9BEhBeAF" TargetMode="External"/><Relationship Id="rId26" Type="http://schemas.openxmlformats.org/officeDocument/2006/relationships/hyperlink" Target="consultantplus://offline/ref=172A5BCDDAC79205ED16D5BDBB3FB049696E3357B1A43F05906F7436559BA891A501C2241431hFe0F" TargetMode="External"/><Relationship Id="rId39" Type="http://schemas.openxmlformats.org/officeDocument/2006/relationships/hyperlink" Target="consultantplus://offline/ref=9F2D4E6AA011C53656AC87F11E2E6D82EEA2D34CC9C606DD15B068144555A59F5C0C9F4FA49369E7A2DCF7Y6CFI" TargetMode="External"/><Relationship Id="rId21" Type="http://schemas.openxmlformats.org/officeDocument/2006/relationships/hyperlink" Target="consultantplus://offline/ref=42A540824E6EF0E37D2327098501142ACA44FFD8A76B01944BBD56C72769BED21864B003E4DFCB25194842i3e9F" TargetMode="External"/><Relationship Id="rId34" Type="http://schemas.openxmlformats.org/officeDocument/2006/relationships/hyperlink" Target="consultantplus://offline/ref=42A540824E6EF0E37D2327098501142ACA44FFD8A66B07984BBD56C72769BED21864B003E4DFCB25194940i3eAF" TargetMode="External"/><Relationship Id="rId42" Type="http://schemas.openxmlformats.org/officeDocument/2006/relationships/hyperlink" Target="consultantplus://offline/ref=42A540824E6EF0E37D233904936D4A2FCC4CA2D1A76A0CCB12E20D9A7060B4855F2BE942A5D7iCe2F" TargetMode="External"/><Relationship Id="rId47" Type="http://schemas.openxmlformats.org/officeDocument/2006/relationships/hyperlink" Target="consultantplus://offline/ref=42A540824E6EF0E37D233904936D4A2FCC4CA2D1A76A0CCB12E20D9A7060B4855F2BE941A7D4iCeCF" TargetMode="External"/><Relationship Id="rId50" Type="http://schemas.openxmlformats.org/officeDocument/2006/relationships/hyperlink" Target="consultantplus://offline/ref=42A540824E6EF0E37D2327098501142ACA44FFD8A769039B4BBD56C72769BED21864B003E4DFCB25194843i3e8F" TargetMode="External"/><Relationship Id="rId55" Type="http://schemas.openxmlformats.org/officeDocument/2006/relationships/hyperlink" Target="consultantplus://offline/ref=42A540824E6EF0E37D2327098501142ACA44FFD8A76E04944EBD56C72769BED21864B003E4DFCB25194846i3eFF" TargetMode="External"/><Relationship Id="rId63" Type="http://schemas.openxmlformats.org/officeDocument/2006/relationships/hyperlink" Target="consultantplus://offline/ref=42A540824E6EF0E37D2327098501142ACA44FFD8A66A0E994ABD56C72769BED21864B003E4DFCB25194843i3eFF" TargetMode="External"/><Relationship Id="rId68" Type="http://schemas.openxmlformats.org/officeDocument/2006/relationships/hyperlink" Target="consultantplus://offline/ref=42A540824E6EF0E37D2327098501142ACA44FFD8A66A03984FBD56C72769BED21864B003E4DFCB2519484Ei3eDF" TargetMode="External"/><Relationship Id="rId76" Type="http://schemas.openxmlformats.org/officeDocument/2006/relationships/hyperlink" Target="consultantplus://offline/ref=42A540824E6EF0E37D2327098501142ACA44FFD8A668049B4DBD56C72769BED21864B003E4DFCB2519484Fi3eFF" TargetMode="External"/><Relationship Id="rId84" Type="http://schemas.openxmlformats.org/officeDocument/2006/relationships/hyperlink" Target="consultantplus://offline/ref=42A540824E6EF0E37D2327098501142ACA44FFD8A66B079849BD56C72769BED21864B003E4DFCB25194C4Ei3e9F" TargetMode="External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42A540824E6EF0E37D2327098501142ACA44FFD8A669049D4ABD56C72769BED21864B003E4DFiCeB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72A5BCDDAC79205ED16D5BDBB3FB049696E3357B0A53B04926F7436559BA891A501C2241431F03FD5F9B8hBeCF" TargetMode="External"/><Relationship Id="rId29" Type="http://schemas.openxmlformats.org/officeDocument/2006/relationships/hyperlink" Target="consultantplus://offline/ref=172A5BCDDAC79205ED16D5BDBB3FB049696E3357B0A53B04926F7436559BA891A501C2241431F03FD5F9B8hBeDF" TargetMode="External"/><Relationship Id="rId11" Type="http://schemas.openxmlformats.org/officeDocument/2006/relationships/hyperlink" Target="consultantplus://offline/ref=172A5BCDDAC79205ED16D5BDBB3FB049696E3357B1A43F05906F7436559BA891A501C2241431F03FD5F8BAhBe0F" TargetMode="External"/><Relationship Id="rId24" Type="http://schemas.openxmlformats.org/officeDocument/2006/relationships/hyperlink" Target="consultantplus://offline/ref=172A5BCDDAC79205ED16D5BDBB3FB049696E3357B1A43F05906F7436559BA891A501C2241431F03FD5F8BBhBeBF" TargetMode="External"/><Relationship Id="rId32" Type="http://schemas.openxmlformats.org/officeDocument/2006/relationships/hyperlink" Target="consultantplus://offline/ref=172A5BCDDAC79205ED16D5BDBB3FB049696E3357B0A23706906F7436559BA891A501C2241431F03FD5F9BEhBeAF" TargetMode="External"/><Relationship Id="rId37" Type="http://schemas.openxmlformats.org/officeDocument/2006/relationships/hyperlink" Target="consultantplus://offline/ref=42A540824E6EF0E37D2327098501142ACA44FFD8A66B07984FBD56C72769BED21864B003E4DFCCi2e1F" TargetMode="External"/><Relationship Id="rId40" Type="http://schemas.openxmlformats.org/officeDocument/2006/relationships/hyperlink" Target="consultantplus://offline/ref=42A540824E6EF0E37D2327098501142ACA44FFD8A66B079849BD56C72769BED2i1e8F" TargetMode="External"/><Relationship Id="rId45" Type="http://schemas.openxmlformats.org/officeDocument/2006/relationships/hyperlink" Target="consultantplus://offline/ref=42A540824E6EF0E37D233904936D4A2FCC4CA2D1A76A0CCB12E20D9A7060B4855F2BE945A1iDe0F" TargetMode="External"/><Relationship Id="rId53" Type="http://schemas.openxmlformats.org/officeDocument/2006/relationships/hyperlink" Target="consultantplus://offline/ref=42A540824E6EF0E37D2327098501142ACA44FFD8A66B079849BD56C72769BED21864B003E4DFCB25194B4Ei3e8F" TargetMode="External"/><Relationship Id="rId58" Type="http://schemas.openxmlformats.org/officeDocument/2006/relationships/hyperlink" Target="consultantplus://offline/ref=42A540824E6EF0E37D2327098501142ACA44FFD8A66B07984CBD56C72769BED21864B003E4DFCB25194842i3e8F" TargetMode="External"/><Relationship Id="rId66" Type="http://schemas.openxmlformats.org/officeDocument/2006/relationships/hyperlink" Target="consultantplus://offline/ref=42A540824E6EF0E37D2327098501142ACA44FFD8A66B07984BBD56C72769BED21864B003E4DFCB25194946i3eFF" TargetMode="External"/><Relationship Id="rId74" Type="http://schemas.openxmlformats.org/officeDocument/2006/relationships/hyperlink" Target="consultantplus://offline/ref=42A540824E6EF0E37D2327098501142ACA44FFD8A66B029F4FBD56C72769BED21864B003E4DFCB25194844i3eFF" TargetMode="External"/><Relationship Id="rId79" Type="http://schemas.openxmlformats.org/officeDocument/2006/relationships/hyperlink" Target="consultantplus://offline/ref=42A540824E6EF0E37D2327098501142ACA44FFD8A66B079A4EBD56C72769BED21864B003E4DFCB25194943i3e9F" TargetMode="External"/><Relationship Id="rId87" Type="http://schemas.openxmlformats.org/officeDocument/2006/relationships/hyperlink" Target="consultantplus://offline/ref=AA2A593617E1E73259CB4A4601BE315ABD5B2F1179B50D7A63BEC519A17F77935FEC6C5401C828FC862DAFh4c8N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42A540824E6EF0E37D2327098501142ACA44FFD8A664079F46BD56C72769BED21864B003E4DFiCe8F" TargetMode="External"/><Relationship Id="rId82" Type="http://schemas.openxmlformats.org/officeDocument/2006/relationships/hyperlink" Target="consultantplus://offline/ref=42A540824E6EF0E37D2327098501142ACA44FFD8A66B079849BD56C72769BED21864B003E4DFCB25194C4Ei3eEF" TargetMode="External"/><Relationship Id="rId90" Type="http://schemas.openxmlformats.org/officeDocument/2006/relationships/theme" Target="theme/theme1.xml"/><Relationship Id="rId19" Type="http://schemas.openxmlformats.org/officeDocument/2006/relationships/hyperlink" Target="consultantplus://offline/ref=42A540824E6EF0E37D2327098501142ACA44FFD8A76D0F994CBD56C72769BED21864B003E4DFCB25194844i3e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2A5BCDDAC79205ED16CBB0AD53EE4C6F676552B0A73454CE302F6B0292A2C6E24E9B66503CF13EhDe6F" TargetMode="External"/><Relationship Id="rId14" Type="http://schemas.openxmlformats.org/officeDocument/2006/relationships/hyperlink" Target="consultantplus://offline/ref=172A5BCDDAC79205ED16D5BDBB3FB049696E3357B1A43A03946F7436559BA891A501C2241431F03FD5F9B4hBe9F" TargetMode="External"/><Relationship Id="rId22" Type="http://schemas.openxmlformats.org/officeDocument/2006/relationships/hyperlink" Target="consultantplus://offline/ref=42A540824E6EF0E37D2327098501142ACA44FFD8A66B07984FBD56C72769BED21864B003E4DFCB25194840i3e5F" TargetMode="External"/><Relationship Id="rId27" Type="http://schemas.openxmlformats.org/officeDocument/2006/relationships/hyperlink" Target="consultantplus://offline/ref=172A5BCDDAC79205ED16D5BDBB3FB049696E3357B1A43A03946F7436559BA891A501C2241431F03FD5F9B4hBeFF" TargetMode="External"/><Relationship Id="rId30" Type="http://schemas.openxmlformats.org/officeDocument/2006/relationships/hyperlink" Target="consultantplus://offline/ref=172A5BCDDAC79205ED16D5BDBB3FB049696E3357B0A53B04926F7436559BA891A501C2241431F03FD5F9B8hBeCF" TargetMode="External"/><Relationship Id="rId35" Type="http://schemas.openxmlformats.org/officeDocument/2006/relationships/hyperlink" Target="consultantplus://offline/ref=42A540824E6EF0E37D2327098501142ACA44FFD8A76B01944BBD56C72769BED21864B003E4DFCB25194842i3e9F" TargetMode="External"/><Relationship Id="rId43" Type="http://schemas.openxmlformats.org/officeDocument/2006/relationships/hyperlink" Target="consultantplus://offline/ref=42A540824E6EF0E37D2327098501142ACA44FFD8A66B059C4EBD56C72769BED2i1e8F" TargetMode="External"/><Relationship Id="rId48" Type="http://schemas.openxmlformats.org/officeDocument/2006/relationships/hyperlink" Target="consultantplus://offline/ref=42A540824E6EF0E37D233904936D4A2FCC4DA5D0A66751C11ABB0198i7e7F" TargetMode="External"/><Relationship Id="rId56" Type="http://schemas.openxmlformats.org/officeDocument/2006/relationships/hyperlink" Target="consultantplus://offline/ref=42A540824E6EF0E37D2327098501142ACA44FFD8A76E04944EBD56C72769BED21864B003E4DFCB25194846i3e8F" TargetMode="External"/><Relationship Id="rId64" Type="http://schemas.openxmlformats.org/officeDocument/2006/relationships/hyperlink" Target="consultantplus://offline/ref=42A540824E6EF0E37D2327098501142ACA44FFD8A66B07984BBD56C72769BED21864B003E4DFCB2519494Ei3eCF" TargetMode="External"/><Relationship Id="rId69" Type="http://schemas.openxmlformats.org/officeDocument/2006/relationships/hyperlink" Target="consultantplus://offline/ref=42A540824E6EF0E37D2327098501142ACA44FFD8A66A03984FBD56C72769BED21864B003E4DFCB25194947i3eAF" TargetMode="External"/><Relationship Id="rId77" Type="http://schemas.openxmlformats.org/officeDocument/2006/relationships/hyperlink" Target="consultantplus://offline/ref=42A540824E6EF0E37D2327098501142ACA44FFD8A664079D4CBD56C72769BED21864B003E4DFCB25194847i3e4F" TargetMode="External"/><Relationship Id="rId8" Type="http://schemas.openxmlformats.org/officeDocument/2006/relationships/hyperlink" Target="consultantplus://offline/ref=172A5BCDDAC79205ED16CBB0AD53EE4C6F666E5EB0A53454CE302F6B0292A2C6E24E9B66533ChFe1F" TargetMode="External"/><Relationship Id="rId51" Type="http://schemas.openxmlformats.org/officeDocument/2006/relationships/hyperlink" Target="consultantplus://offline/ref=42A540824E6EF0E37D2327098501142ACA44FFD8A769039B4BBD56C72769BED21864B003E4DFCB25194846i3eBF" TargetMode="External"/><Relationship Id="rId72" Type="http://schemas.openxmlformats.org/officeDocument/2006/relationships/hyperlink" Target="consultantplus://offline/ref=42A540824E6EF0E37D2327098501142ACA44FFD8A669049D4ABD56C72769BED21864B003E4DFiCe8F" TargetMode="External"/><Relationship Id="rId80" Type="http://schemas.openxmlformats.org/officeDocument/2006/relationships/hyperlink" Target="consultantplus://offline/ref=42A540824E6EF0E37D2327098501142ACA44FFD8A66B079A4EBD56C72769BED21864B003E4DFCB25194943i3eBF" TargetMode="External"/><Relationship Id="rId85" Type="http://schemas.openxmlformats.org/officeDocument/2006/relationships/hyperlink" Target="consultantplus://offline/ref=42A540824E6EF0E37D2327098501142ACA44FFD8A76E04944EBD56C72769BED21864B003E4DFCFi2eDF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172A5BCDDAC79205ED16D5BDBB3FB049696E3357B1A43F05906F7436559BA891A501C2241431hFe0F" TargetMode="External"/><Relationship Id="rId17" Type="http://schemas.openxmlformats.org/officeDocument/2006/relationships/hyperlink" Target="consultantplus://offline/ref=172A5BCDDAC79205ED16D5BDBB3FB049696E3357B0A53B04926F7436559BA891A501C2241431F03FD5F9B8hBeBF" TargetMode="External"/><Relationship Id="rId25" Type="http://schemas.openxmlformats.org/officeDocument/2006/relationships/hyperlink" Target="consultantplus://offline/ref=172A5BCDDAC79205ED16D5BDBB3FB049696E3357B1A43F05906F7436559BA891A501C2241431F03FD5F8BAhBe0F" TargetMode="External"/><Relationship Id="rId33" Type="http://schemas.openxmlformats.org/officeDocument/2006/relationships/hyperlink" Target="consultantplus://offline/ref=42A540824E6EF0E37D2327098501142ACA44FFD8A76D0F994CBD56C72769BED21864B003E4DFCB25194844i3eEF" TargetMode="External"/><Relationship Id="rId38" Type="http://schemas.openxmlformats.org/officeDocument/2006/relationships/hyperlink" Target="consultantplus://offline/ref=50BA215CA5762E8A57C98BB3ECC2ADE74172B17185D0729912FD8BC11517FE60EACBF72870236046321620UCx8O" TargetMode="External"/><Relationship Id="rId46" Type="http://schemas.openxmlformats.org/officeDocument/2006/relationships/hyperlink" Target="consultantplus://offline/ref=42A540824E6EF0E37D233904936D4A2FCC4CA2D1A76A0CCB12E20D9A7060B4855F2BE941A5D2iCe9F" TargetMode="External"/><Relationship Id="rId59" Type="http://schemas.openxmlformats.org/officeDocument/2006/relationships/hyperlink" Target="consultantplus://offline/ref=42A540824E6EF0E37D2327098501142ACA44FFD8A66B07984CBD56C72769BED21864B003E4DFCB25194845i3eBF" TargetMode="External"/><Relationship Id="rId67" Type="http://schemas.openxmlformats.org/officeDocument/2006/relationships/hyperlink" Target="consultantplus://offline/ref=42A540824E6EF0E37D2327098501142ACA44FFD8A669059A4CBD56C72769BED21864B003E4DFCB2519484Fi3eBF" TargetMode="External"/><Relationship Id="rId20" Type="http://schemas.openxmlformats.org/officeDocument/2006/relationships/hyperlink" Target="consultantplus://offline/ref=42A540824E6EF0E37D2327098501142ACA44FFD8A66B07984BBD56C72769BED21864B003E4DFCB25194940i3eAF" TargetMode="External"/><Relationship Id="rId41" Type="http://schemas.openxmlformats.org/officeDocument/2006/relationships/hyperlink" Target="consultantplus://offline/ref=42A540824E6EF0E37D2327098501142ACA44FFD8A66B079A4EBD56C72769BED2i1e8F" TargetMode="External"/><Relationship Id="rId54" Type="http://schemas.openxmlformats.org/officeDocument/2006/relationships/hyperlink" Target="consultantplus://offline/ref=42A540824E6EF0E37D2327098501142ACA44FFD8A76E04944EBD56C72769BED21864B003E4DFCFi2e4F" TargetMode="External"/><Relationship Id="rId62" Type="http://schemas.openxmlformats.org/officeDocument/2006/relationships/hyperlink" Target="consultantplus://offline/ref=42A540824E6EF0E37D2327098501142ACA44FFD8A66A0E994ABD56C72769BED21864B003E4DFCB25194847i3e4F" TargetMode="External"/><Relationship Id="rId70" Type="http://schemas.openxmlformats.org/officeDocument/2006/relationships/hyperlink" Target="consultantplus://offline/ref=42A540824E6EF0E37D2327098501142ACA44FFD8A66A03984FBD56C72769BED21864B003E4DFCB2519484Ei3eCF" TargetMode="External"/><Relationship Id="rId75" Type="http://schemas.openxmlformats.org/officeDocument/2006/relationships/hyperlink" Target="consultantplus://offline/ref=42A540824E6EF0E37D2327098501142ACA44FFD8A668049B4DBD56C72769BED21864B003E4DFCB25194840i3eBF" TargetMode="External"/><Relationship Id="rId83" Type="http://schemas.openxmlformats.org/officeDocument/2006/relationships/hyperlink" Target="consultantplus://offline/ref=42A540824E6EF0E37D2327098501142ACA44FFD8A66B079849BD56C72769BED21864B003E4DFC8i2e1F" TargetMode="External"/><Relationship Id="rId88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172A5BCDDAC79205ED16D5BDBB3FB049696E3357B0A53B04926F7436559BA891A501C2241431F03FD5F9B8hBeDF" TargetMode="External"/><Relationship Id="rId23" Type="http://schemas.openxmlformats.org/officeDocument/2006/relationships/hyperlink" Target="consultantplus://offline/ref=42A540824E6EF0E37D2327098501142ACA44FFD8A66B07984FBD56C72769BED21864B003E4DFCCi2e1F" TargetMode="External"/><Relationship Id="rId28" Type="http://schemas.openxmlformats.org/officeDocument/2006/relationships/hyperlink" Target="consultantplus://offline/ref=172A5BCDDAC79205ED16D5BDBB3FB049696E3357B1A43A03946F7436559BA891A501C2241431F03FD5F9B4hBe9F" TargetMode="External"/><Relationship Id="rId36" Type="http://schemas.openxmlformats.org/officeDocument/2006/relationships/hyperlink" Target="consultantplus://offline/ref=42A540824E6EF0E37D2327098501142ACA44FFD8A66B07984FBD56C72769BED21864B003E4DFCB25194840i3e5F" TargetMode="External"/><Relationship Id="rId49" Type="http://schemas.openxmlformats.org/officeDocument/2006/relationships/hyperlink" Target="consultantplus://offline/ref=42A540824E6EF0E37D233904936D4A2FCC4DA5D0A66751C11ABB0198i7e7F" TargetMode="External"/><Relationship Id="rId57" Type="http://schemas.openxmlformats.org/officeDocument/2006/relationships/hyperlink" Target="consultantplus://offline/ref=42A540824E6EF0E37D2327098501142ACA44FFD8A66E029A47BD56C72769BED21864B003E4DFC8i2e5F" TargetMode="External"/><Relationship Id="rId10" Type="http://schemas.openxmlformats.org/officeDocument/2006/relationships/hyperlink" Target="consultantplus://offline/ref=172A5BCDDAC79205ED16D5BDBB3FB049696E3357B1A43F05906F7436559BA891A501C2241431F03FD5F8BBhBeBF" TargetMode="External"/><Relationship Id="rId31" Type="http://schemas.openxmlformats.org/officeDocument/2006/relationships/hyperlink" Target="consultantplus://offline/ref=172A5BCDDAC79205ED16D5BDBB3FB049696E3357B0A53B04926F7436559BA891A501C2241431F03FD5F9B8hBeBF" TargetMode="External"/><Relationship Id="rId44" Type="http://schemas.openxmlformats.org/officeDocument/2006/relationships/hyperlink" Target="consultantplus://offline/ref=42A540824E6EF0E37D2327098501142ACA44FFD8A66B0E9B4DBD56C72769BED2i1e8F" TargetMode="External"/><Relationship Id="rId52" Type="http://schemas.openxmlformats.org/officeDocument/2006/relationships/hyperlink" Target="consultantplus://offline/ref=42A540824E6EF0E37D2327098501142ACA44FFD8A66B079849BD56C72769BED21864B003E4DFCB25194C41i3e9F" TargetMode="External"/><Relationship Id="rId60" Type="http://schemas.openxmlformats.org/officeDocument/2006/relationships/hyperlink" Target="consultantplus://offline/ref=42A540824E6EF0E37D2327098501142ACA44FFD8A664079F46BD56C72769BED21864B003E4DFiCeBF" TargetMode="External"/><Relationship Id="rId65" Type="http://schemas.openxmlformats.org/officeDocument/2006/relationships/hyperlink" Target="consultantplus://offline/ref=42A540824E6EF0E37D2327098501142ACA44FFD8A66B07984BBD56C72769BED21864B003E4DFCB25194946i3eDF" TargetMode="External"/><Relationship Id="rId73" Type="http://schemas.openxmlformats.org/officeDocument/2006/relationships/hyperlink" Target="consultantplus://offline/ref=42A540824E6EF0E37D2327098501142ACA44FFD8A66B029F4FBD56C72769BED21864B003E4DFCB25194847i3e4F" TargetMode="External"/><Relationship Id="rId78" Type="http://schemas.openxmlformats.org/officeDocument/2006/relationships/hyperlink" Target="consultantplus://offline/ref=42A540824E6EF0E37D2327098501142ACA44FFD8A664079D4CBD56C72769BED21864B003E4DFCB25194846i3e8F" TargetMode="External"/><Relationship Id="rId81" Type="http://schemas.openxmlformats.org/officeDocument/2006/relationships/hyperlink" Target="consultantplus://offline/ref=42A540824E6EF0E37D2327098501142ACA44FFD8A66B07984BBD56C72769BED21864B003E4DFiCeDF" TargetMode="External"/><Relationship Id="rId86" Type="http://schemas.openxmlformats.org/officeDocument/2006/relationships/hyperlink" Target="consultantplus://offline/ref=1710044FC4032E333B6940D6E64CD9851F4F6698B68CCFACB6D29A7922A033D1EA118B6944F8FB43DA8D9DoCZ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B3F54-93D1-4101-AFA3-72B5AB98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7847</Words>
  <Characters>44731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52474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Дягилева Елена Васильевна</dc:creator>
  <cp:keywords/>
  <dc:description/>
  <cp:lastModifiedBy>Fomina</cp:lastModifiedBy>
  <cp:revision>10</cp:revision>
  <cp:lastPrinted>2012-10-29T16:25:00Z</cp:lastPrinted>
  <dcterms:created xsi:type="dcterms:W3CDTF">2012-10-24T10:29:00Z</dcterms:created>
  <dcterms:modified xsi:type="dcterms:W3CDTF">2012-10-31T07:32:00Z</dcterms:modified>
</cp:coreProperties>
</file>